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FDC65C" w14:textId="77777777" w:rsidR="0018025F" w:rsidRPr="0018025F" w:rsidRDefault="0018025F" w:rsidP="00FC4962">
      <w:pPr>
        <w:jc w:val="center"/>
        <w:rPr>
          <w:b/>
          <w:sz w:val="20"/>
          <w:szCs w:val="20"/>
        </w:rPr>
      </w:pPr>
      <w:bookmarkStart w:id="0" w:name="_GoBack"/>
      <w:bookmarkEnd w:id="0"/>
      <w:r w:rsidRPr="0018025F">
        <w:rPr>
          <w:b/>
          <w:sz w:val="20"/>
          <w:szCs w:val="20"/>
        </w:rPr>
        <w:t>СИЛЛАБУС</w:t>
      </w:r>
    </w:p>
    <w:p w14:paraId="09AF74B8" w14:textId="77777777" w:rsidR="0018025F" w:rsidRPr="0018025F" w:rsidRDefault="00E5534D" w:rsidP="00FC4962">
      <w:pPr>
        <w:pStyle w:val="HTML"/>
        <w:shd w:val="clear" w:color="auto" w:fill="F8F9FA"/>
        <w:jc w:val="center"/>
        <w:rPr>
          <w:rFonts w:ascii="Times New Roman" w:hAnsi="Times New Roman" w:cs="Times New Roman"/>
          <w:color w:val="202124"/>
          <w:sz w:val="42"/>
          <w:szCs w:val="42"/>
          <w:lang w:val="kk-KZ"/>
        </w:rPr>
      </w:pPr>
      <w:r>
        <w:rPr>
          <w:rFonts w:ascii="Times New Roman" w:hAnsi="Times New Roman" w:cs="Times New Roman"/>
          <w:b/>
        </w:rPr>
        <w:t>20</w:t>
      </w:r>
      <w:r w:rsidR="0018025F" w:rsidRPr="0018025F">
        <w:rPr>
          <w:rFonts w:ascii="Times New Roman" w:hAnsi="Times New Roman" w:cs="Times New Roman"/>
          <w:b/>
        </w:rPr>
        <w:t>2</w:t>
      </w:r>
      <w:r>
        <w:rPr>
          <w:rFonts w:ascii="Times New Roman" w:hAnsi="Times New Roman" w:cs="Times New Roman"/>
          <w:b/>
        </w:rPr>
        <w:t>3-2024</w:t>
      </w:r>
      <w:r w:rsidR="0018025F" w:rsidRPr="0018025F">
        <w:rPr>
          <w:rFonts w:ascii="Times New Roman" w:hAnsi="Times New Roman" w:cs="Times New Roman"/>
          <w:b/>
        </w:rPr>
        <w:t xml:space="preserve"> </w:t>
      </w:r>
      <w:proofErr w:type="spellStart"/>
      <w:r w:rsidR="0018025F" w:rsidRPr="0018025F">
        <w:rPr>
          <w:rFonts w:ascii="Times New Roman" w:hAnsi="Times New Roman" w:cs="Times New Roman"/>
          <w:b/>
        </w:rPr>
        <w:t>оқу</w:t>
      </w:r>
      <w:proofErr w:type="spellEnd"/>
      <w:r w:rsidR="0018025F" w:rsidRPr="0018025F">
        <w:rPr>
          <w:rFonts w:ascii="Times New Roman" w:hAnsi="Times New Roman" w:cs="Times New Roman"/>
          <w:b/>
        </w:rPr>
        <w:t xml:space="preserve"> </w:t>
      </w:r>
      <w:proofErr w:type="spellStart"/>
      <w:r w:rsidR="0018025F" w:rsidRPr="0018025F">
        <w:rPr>
          <w:rFonts w:ascii="Times New Roman" w:hAnsi="Times New Roman" w:cs="Times New Roman"/>
          <w:b/>
        </w:rPr>
        <w:t>жылының</w:t>
      </w:r>
      <w:proofErr w:type="spellEnd"/>
      <w:r w:rsidR="0018025F" w:rsidRPr="0018025F">
        <w:rPr>
          <w:rFonts w:ascii="Times New Roman" w:hAnsi="Times New Roman" w:cs="Times New Roman"/>
          <w:b/>
        </w:rPr>
        <w:t xml:space="preserve"> </w:t>
      </w:r>
      <w:r w:rsidR="00C179B3">
        <w:rPr>
          <w:rStyle w:val="y2iqfc"/>
          <w:rFonts w:ascii="Times New Roman" w:hAnsi="Times New Roman" w:cs="Times New Roman"/>
          <w:b/>
          <w:color w:val="202124"/>
          <w:lang w:val="kk-KZ"/>
        </w:rPr>
        <w:t>күзгі</w:t>
      </w:r>
      <w:r w:rsidR="0018025F" w:rsidRPr="0018025F">
        <w:rPr>
          <w:rStyle w:val="y2iqfc"/>
          <w:rFonts w:ascii="Times New Roman" w:hAnsi="Times New Roman" w:cs="Times New Roman"/>
          <w:color w:val="202124"/>
          <w:lang w:val="kk-KZ"/>
        </w:rPr>
        <w:t xml:space="preserve"> </w:t>
      </w:r>
      <w:proofErr w:type="spellStart"/>
      <w:r w:rsidR="0018025F" w:rsidRPr="0018025F">
        <w:rPr>
          <w:rFonts w:ascii="Times New Roman" w:hAnsi="Times New Roman" w:cs="Times New Roman"/>
          <w:b/>
        </w:rPr>
        <w:t>семестрі</w:t>
      </w:r>
      <w:proofErr w:type="spellEnd"/>
    </w:p>
    <w:p w14:paraId="2B1D5A49" w14:textId="78488DFE" w:rsidR="007757DF" w:rsidRDefault="0018025F" w:rsidP="007757DF">
      <w:pPr>
        <w:jc w:val="center"/>
      </w:pPr>
      <w:r w:rsidRPr="0018025F">
        <w:rPr>
          <w:b/>
          <w:sz w:val="20"/>
          <w:szCs w:val="20"/>
        </w:rPr>
        <w:t>«</w:t>
      </w:r>
      <w:r w:rsidR="004938EF" w:rsidRPr="00F20399">
        <w:rPr>
          <w:b/>
          <w:sz w:val="20"/>
          <w:szCs w:val="20"/>
        </w:rPr>
        <w:t>6</w:t>
      </w:r>
      <w:r w:rsidRPr="0018025F">
        <w:rPr>
          <w:b/>
          <w:sz w:val="20"/>
          <w:szCs w:val="20"/>
        </w:rPr>
        <w:t>В</w:t>
      </w:r>
      <w:proofErr w:type="gramStart"/>
      <w:r w:rsidRPr="0018025F">
        <w:rPr>
          <w:b/>
          <w:sz w:val="20"/>
          <w:szCs w:val="20"/>
        </w:rPr>
        <w:t>050300  -</w:t>
      </w:r>
      <w:proofErr w:type="gramEnd"/>
      <w:r w:rsidRPr="0018025F">
        <w:rPr>
          <w:b/>
          <w:sz w:val="20"/>
          <w:szCs w:val="20"/>
        </w:rPr>
        <w:t xml:space="preserve"> Психология» </w:t>
      </w:r>
      <w:proofErr w:type="spellStart"/>
      <w:r w:rsidRPr="0018025F">
        <w:rPr>
          <w:b/>
          <w:sz w:val="20"/>
          <w:szCs w:val="20"/>
        </w:rPr>
        <w:t>білім</w:t>
      </w:r>
      <w:proofErr w:type="spellEnd"/>
      <w:r w:rsidRPr="0018025F">
        <w:rPr>
          <w:b/>
          <w:sz w:val="20"/>
          <w:szCs w:val="20"/>
        </w:rPr>
        <w:t xml:space="preserve"> беру бағдарламасы</w:t>
      </w:r>
      <w:r>
        <w:rPr>
          <w:b/>
          <w:sz w:val="20"/>
          <w:szCs w:val="20"/>
        </w:rPr>
        <w:t xml:space="preserve">  </w:t>
      </w:r>
      <w:r>
        <w:rPr>
          <w:b/>
          <w:sz w:val="20"/>
          <w:szCs w:val="20"/>
        </w:rPr>
        <w:br/>
      </w:r>
    </w:p>
    <w:tbl>
      <w:tblPr>
        <w:tblW w:w="1035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840"/>
        <w:gridCol w:w="564"/>
        <w:gridCol w:w="1107"/>
        <w:gridCol w:w="165"/>
        <w:gridCol w:w="681"/>
        <w:gridCol w:w="270"/>
        <w:gridCol w:w="886"/>
        <w:gridCol w:w="229"/>
        <w:gridCol w:w="1254"/>
        <w:gridCol w:w="705"/>
        <w:gridCol w:w="73"/>
        <w:gridCol w:w="904"/>
        <w:gridCol w:w="133"/>
        <w:gridCol w:w="1539"/>
      </w:tblGrid>
      <w:tr w:rsidR="007757DF" w14:paraId="106B8EB8" w14:textId="77777777" w:rsidTr="00B74EA7">
        <w:trPr>
          <w:trHeight w:val="265"/>
        </w:trPr>
        <w:tc>
          <w:tcPr>
            <w:tcW w:w="2404" w:type="dxa"/>
            <w:gridSpan w:val="2"/>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201D7924" w14:textId="77777777" w:rsidR="007757DF" w:rsidRDefault="007757DF" w:rsidP="00737457">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5BD0CA8" w14:textId="77777777" w:rsidR="007757DF" w:rsidRDefault="007757DF" w:rsidP="00737457">
            <w:pPr>
              <w:rPr>
                <w:b/>
                <w:sz w:val="20"/>
                <w:szCs w:val="20"/>
                <w:lang w:val="en-US"/>
              </w:rPr>
            </w:pPr>
            <w:r>
              <w:rPr>
                <w:b/>
                <w:sz w:val="20"/>
                <w:szCs w:val="20"/>
                <w:lang w:val="kk-KZ"/>
              </w:rPr>
              <w:t xml:space="preserve">Білім алушының өзіндік жұмысын </w:t>
            </w:r>
          </w:p>
          <w:p w14:paraId="609B53CF" w14:textId="77777777" w:rsidR="007757DF" w:rsidRDefault="007757DF" w:rsidP="00737457">
            <w:pPr>
              <w:rPr>
                <w:b/>
                <w:sz w:val="20"/>
                <w:szCs w:val="20"/>
                <w:lang w:val="en-US"/>
              </w:rPr>
            </w:pPr>
            <w:r>
              <w:rPr>
                <w:b/>
                <w:sz w:val="20"/>
                <w:szCs w:val="20"/>
                <w:lang w:val="en-US"/>
              </w:rPr>
              <w:t>(</w:t>
            </w:r>
            <w:r>
              <w:rPr>
                <w:b/>
                <w:sz w:val="20"/>
                <w:szCs w:val="20"/>
                <w:lang w:val="kk-KZ"/>
              </w:rPr>
              <w:t>БӨЖ</w:t>
            </w:r>
            <w:r>
              <w:rPr>
                <w:b/>
                <w:sz w:val="20"/>
                <w:szCs w:val="20"/>
                <w:lang w:val="en-US"/>
              </w:rPr>
              <w:t>)</w:t>
            </w:r>
          </w:p>
          <w:p w14:paraId="41EB10AE" w14:textId="77777777" w:rsidR="007757DF" w:rsidRDefault="007757DF" w:rsidP="00737457">
            <w:pPr>
              <w:rPr>
                <w:bCs/>
                <w:i/>
                <w:iCs/>
                <w:sz w:val="20"/>
                <w:szCs w:val="20"/>
                <w:lang w:val="en-US"/>
              </w:rPr>
            </w:pPr>
          </w:p>
        </w:tc>
        <w:tc>
          <w:tcPr>
            <w:tcW w:w="33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1EBACF0" w14:textId="77777777" w:rsidR="007757DF" w:rsidRDefault="007757DF" w:rsidP="00737457">
            <w:pPr>
              <w:jc w:val="center"/>
              <w:rPr>
                <w:b/>
                <w:sz w:val="20"/>
                <w:szCs w:val="20"/>
                <w:lang w:val="en-US"/>
              </w:rPr>
            </w:pPr>
            <w:r>
              <w:rPr>
                <w:b/>
                <w:sz w:val="20"/>
                <w:szCs w:val="20"/>
              </w:rPr>
              <w:t>К</w:t>
            </w:r>
            <w:r>
              <w:rPr>
                <w:b/>
                <w:sz w:val="20"/>
                <w:szCs w:val="20"/>
                <w:lang w:val="kk-KZ"/>
              </w:rPr>
              <w:t>редиттер саны</w:t>
            </w:r>
          </w:p>
        </w:tc>
        <w:tc>
          <w:tcPr>
            <w:tcW w:w="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9566932" w14:textId="77777777" w:rsidR="007757DF" w:rsidRDefault="007757DF" w:rsidP="00737457">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030EA6AB" w14:textId="77777777" w:rsidR="007757DF" w:rsidRDefault="007757DF" w:rsidP="00737457">
            <w:pPr>
              <w:rPr>
                <w:b/>
                <w:sz w:val="20"/>
                <w:szCs w:val="20"/>
                <w:lang w:val="kk-KZ"/>
              </w:rPr>
            </w:pPr>
            <w:r>
              <w:rPr>
                <w:b/>
                <w:sz w:val="20"/>
                <w:szCs w:val="20"/>
                <w:lang w:val="kk-KZ"/>
              </w:rPr>
              <w:t xml:space="preserve">жалпы </w:t>
            </w:r>
          </w:p>
          <w:p w14:paraId="641C9934" w14:textId="77777777" w:rsidR="007757DF" w:rsidRDefault="007757DF" w:rsidP="00737457">
            <w:pPr>
              <w:rPr>
                <w:b/>
                <w:sz w:val="20"/>
                <w:szCs w:val="20"/>
              </w:rPr>
            </w:pPr>
            <w:r>
              <w:rPr>
                <w:b/>
                <w:sz w:val="20"/>
                <w:szCs w:val="20"/>
                <w:lang w:val="kk-KZ"/>
              </w:rPr>
              <w:t>саны</w:t>
            </w:r>
          </w:p>
        </w:tc>
        <w:tc>
          <w:tcPr>
            <w:tcW w:w="16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82E4ABE" w14:textId="77777777" w:rsidR="007757DF" w:rsidRDefault="007757DF" w:rsidP="00737457">
            <w:pPr>
              <w:rPr>
                <w:b/>
                <w:sz w:val="20"/>
                <w:szCs w:val="20"/>
              </w:rPr>
            </w:pPr>
            <w:r>
              <w:rPr>
                <w:b/>
                <w:sz w:val="20"/>
                <w:szCs w:val="20"/>
                <w:lang w:val="kk-KZ"/>
              </w:rPr>
              <w:t xml:space="preserve">Оқытушының жетекшілігімен білім алушының өзіндік жұмысы </w:t>
            </w:r>
          </w:p>
          <w:p w14:paraId="62F62640" w14:textId="77777777" w:rsidR="007757DF" w:rsidRDefault="007757DF" w:rsidP="00737457">
            <w:pPr>
              <w:rPr>
                <w:b/>
                <w:sz w:val="20"/>
                <w:szCs w:val="20"/>
              </w:rPr>
            </w:pPr>
            <w:r>
              <w:rPr>
                <w:b/>
                <w:sz w:val="20"/>
                <w:szCs w:val="20"/>
              </w:rPr>
              <w:t>(</w:t>
            </w:r>
            <w:r>
              <w:rPr>
                <w:b/>
                <w:sz w:val="20"/>
                <w:szCs w:val="20"/>
                <w:lang w:val="kk-KZ"/>
              </w:rPr>
              <w:t>ОБӨЖ</w:t>
            </w:r>
            <w:r>
              <w:rPr>
                <w:b/>
                <w:sz w:val="20"/>
                <w:szCs w:val="20"/>
              </w:rPr>
              <w:t>)</w:t>
            </w:r>
          </w:p>
          <w:p w14:paraId="18264D2E" w14:textId="77777777" w:rsidR="007757DF" w:rsidRDefault="007757DF" w:rsidP="00737457">
            <w:pPr>
              <w:rPr>
                <w:bCs/>
                <w:i/>
                <w:iCs/>
                <w:color w:val="FF0000"/>
                <w:sz w:val="20"/>
                <w:szCs w:val="20"/>
              </w:rPr>
            </w:pPr>
          </w:p>
        </w:tc>
      </w:tr>
      <w:tr w:rsidR="0018025F" w14:paraId="18BD3816" w14:textId="77777777" w:rsidTr="00B74EA7">
        <w:tblPrEx>
          <w:tblCellMar>
            <w:left w:w="108" w:type="dxa"/>
            <w:right w:w="108" w:type="dxa"/>
          </w:tblCellMar>
          <w:tblLook w:val="0400" w:firstRow="0" w:lastRow="0" w:firstColumn="0" w:lastColumn="0" w:noHBand="0" w:noVBand="1"/>
        </w:tblPrEx>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094ED461" w14:textId="77777777" w:rsidR="0018025F" w:rsidRPr="0018025F" w:rsidRDefault="0018025F" w:rsidP="00F80991">
            <w:pPr>
              <w:jc w:val="center"/>
              <w:rPr>
                <w:b/>
                <w:sz w:val="20"/>
                <w:szCs w:val="20"/>
              </w:rPr>
            </w:pPr>
            <w:r w:rsidRPr="0018025F">
              <w:rPr>
                <w:b/>
                <w:sz w:val="20"/>
                <w:szCs w:val="20"/>
                <w:lang w:val="en-US"/>
              </w:rPr>
              <w:t>OPK</w:t>
            </w:r>
            <w:r w:rsidRPr="0018025F">
              <w:rPr>
                <w:b/>
                <w:sz w:val="20"/>
                <w:szCs w:val="20"/>
              </w:rPr>
              <w:t xml:space="preserve"> 3302</w:t>
            </w:r>
          </w:p>
        </w:tc>
        <w:tc>
          <w:tcPr>
            <w:tcW w:w="16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36552C" w14:textId="77777777" w:rsidR="0018025F" w:rsidRPr="0018025F" w:rsidRDefault="0018025F" w:rsidP="0018025F">
            <w:pPr>
              <w:jc w:val="center"/>
              <w:rPr>
                <w:b/>
                <w:sz w:val="20"/>
                <w:szCs w:val="20"/>
                <w:lang w:val="kk-KZ"/>
              </w:rPr>
            </w:pPr>
            <w:r w:rsidRPr="0018025F">
              <w:rPr>
                <w:b/>
                <w:sz w:val="20"/>
                <w:szCs w:val="20"/>
                <w:lang w:val="kk-KZ"/>
              </w:rPr>
              <w:t>Психологиялық кеңес берудің  негіздері</w:t>
            </w:r>
          </w:p>
          <w:p w14:paraId="2F6E3AD9" w14:textId="77777777" w:rsidR="0018025F" w:rsidRDefault="0018025F" w:rsidP="0018025F">
            <w:pPr>
              <w:pStyle w:val="HTML"/>
              <w:shd w:val="clear" w:color="auto" w:fill="F8F9FA"/>
            </w:pPr>
          </w:p>
        </w:tc>
        <w:tc>
          <w:tcPr>
            <w:tcW w:w="1116" w:type="dxa"/>
            <w:gridSpan w:val="3"/>
            <w:tcBorders>
              <w:top w:val="single" w:sz="4" w:space="0" w:color="000000"/>
              <w:left w:val="single" w:sz="4" w:space="0" w:color="000000"/>
              <w:bottom w:val="single" w:sz="4" w:space="0" w:color="000000"/>
              <w:right w:val="single" w:sz="4" w:space="0" w:color="000000"/>
            </w:tcBorders>
            <w:shd w:val="clear" w:color="auto" w:fill="auto"/>
          </w:tcPr>
          <w:p w14:paraId="32D463B6" w14:textId="77777777" w:rsidR="0018025F" w:rsidRDefault="0018025F" w:rsidP="00F80991">
            <w:pPr>
              <w:jc w:val="center"/>
              <w:rPr>
                <w:sz w:val="20"/>
                <w:szCs w:val="20"/>
              </w:rPr>
            </w:pPr>
            <w:r>
              <w:rPr>
                <w:sz w:val="20"/>
                <w:szCs w:val="20"/>
              </w:rPr>
              <w:t>3</w:t>
            </w:r>
          </w:p>
        </w:tc>
        <w:tc>
          <w:tcPr>
            <w:tcW w:w="1115" w:type="dxa"/>
            <w:gridSpan w:val="2"/>
            <w:tcBorders>
              <w:top w:val="single" w:sz="4" w:space="0" w:color="000000"/>
              <w:left w:val="single" w:sz="4" w:space="0" w:color="000000"/>
              <w:bottom w:val="single" w:sz="4" w:space="0" w:color="000000"/>
              <w:right w:val="single" w:sz="4" w:space="0" w:color="000000"/>
            </w:tcBorders>
            <w:shd w:val="clear" w:color="auto" w:fill="auto"/>
          </w:tcPr>
          <w:p w14:paraId="1901FE88" w14:textId="77777777" w:rsidR="0018025F" w:rsidRDefault="00852BD7" w:rsidP="00F80991">
            <w:pPr>
              <w:jc w:val="center"/>
              <w:rPr>
                <w:sz w:val="20"/>
                <w:szCs w:val="20"/>
              </w:rPr>
            </w:pPr>
            <w:r>
              <w:rPr>
                <w:sz w:val="20"/>
                <w:szCs w:val="20"/>
              </w:rPr>
              <w:t>30</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7C8E70D5" w14:textId="77777777" w:rsidR="0018025F" w:rsidRDefault="00852BD7" w:rsidP="00F80991">
            <w:pPr>
              <w:jc w:val="center"/>
              <w:rPr>
                <w:sz w:val="20"/>
                <w:szCs w:val="20"/>
              </w:rPr>
            </w:pPr>
            <w:r>
              <w:rPr>
                <w:sz w:val="20"/>
                <w:szCs w:val="20"/>
              </w:rPr>
              <w:t>60</w:t>
            </w:r>
          </w:p>
        </w:tc>
        <w:tc>
          <w:tcPr>
            <w:tcW w:w="778" w:type="dxa"/>
            <w:gridSpan w:val="2"/>
            <w:tcBorders>
              <w:top w:val="single" w:sz="4" w:space="0" w:color="000000"/>
              <w:left w:val="single" w:sz="4" w:space="0" w:color="000000"/>
              <w:bottom w:val="single" w:sz="4" w:space="0" w:color="000000"/>
              <w:right w:val="single" w:sz="4" w:space="0" w:color="000000"/>
            </w:tcBorders>
            <w:shd w:val="clear" w:color="auto" w:fill="auto"/>
          </w:tcPr>
          <w:p w14:paraId="7F8B9BE1" w14:textId="77777777" w:rsidR="0018025F" w:rsidRDefault="0018025F" w:rsidP="00F80991">
            <w:pPr>
              <w:jc w:val="center"/>
              <w:rPr>
                <w:sz w:val="20"/>
                <w:szCs w:val="20"/>
              </w:rPr>
            </w:pPr>
          </w:p>
        </w:tc>
        <w:tc>
          <w:tcPr>
            <w:tcW w:w="1037" w:type="dxa"/>
            <w:gridSpan w:val="2"/>
            <w:tcBorders>
              <w:top w:val="single" w:sz="4" w:space="0" w:color="000000"/>
              <w:left w:val="single" w:sz="4" w:space="0" w:color="000000"/>
              <w:bottom w:val="single" w:sz="4" w:space="0" w:color="000000"/>
              <w:right w:val="single" w:sz="4" w:space="0" w:color="000000"/>
            </w:tcBorders>
            <w:shd w:val="clear" w:color="auto" w:fill="auto"/>
          </w:tcPr>
          <w:p w14:paraId="29E7F45C" w14:textId="77777777" w:rsidR="0018025F" w:rsidRPr="0018025F" w:rsidRDefault="00852BD7" w:rsidP="00F80991">
            <w:pPr>
              <w:jc w:val="center"/>
              <w:rPr>
                <w:sz w:val="20"/>
                <w:szCs w:val="20"/>
                <w:lang w:val="kk-KZ"/>
              </w:rPr>
            </w:pPr>
            <w:r>
              <w:rPr>
                <w:sz w:val="20"/>
                <w:szCs w:val="20"/>
                <w:lang w:val="kk-KZ"/>
              </w:rPr>
              <w:t>6</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42963D5F" w14:textId="77777777" w:rsidR="0018025F" w:rsidRPr="00A34354" w:rsidRDefault="0018025F" w:rsidP="00F80991">
            <w:pPr>
              <w:jc w:val="center"/>
              <w:rPr>
                <w:sz w:val="20"/>
                <w:szCs w:val="20"/>
                <w:lang w:val="en-US"/>
              </w:rPr>
            </w:pPr>
            <w:r>
              <w:rPr>
                <w:sz w:val="20"/>
                <w:szCs w:val="20"/>
                <w:lang w:val="en-US"/>
              </w:rPr>
              <w:t>7</w:t>
            </w:r>
          </w:p>
        </w:tc>
      </w:tr>
      <w:tr w:rsidR="007757DF" w14:paraId="37A89D25" w14:textId="77777777" w:rsidTr="007757DF">
        <w:trPr>
          <w:trHeight w:val="225"/>
        </w:trPr>
        <w:tc>
          <w:tcPr>
            <w:tcW w:w="1035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1D5DEA" w14:textId="77777777" w:rsidR="007757DF" w:rsidRDefault="007757DF" w:rsidP="00737457">
            <w:pPr>
              <w:jc w:val="center"/>
              <w:rPr>
                <w:b/>
                <w:bCs/>
                <w:sz w:val="20"/>
                <w:szCs w:val="20"/>
              </w:rPr>
            </w:pPr>
            <w:r>
              <w:rPr>
                <w:b/>
                <w:sz w:val="20"/>
                <w:szCs w:val="20"/>
                <w:lang w:val="kk-KZ"/>
              </w:rPr>
              <w:t>ПӘН</w:t>
            </w:r>
            <w:r>
              <w:rPr>
                <w:b/>
                <w:sz w:val="20"/>
                <w:szCs w:val="20"/>
              </w:rPr>
              <w:t xml:space="preserve"> ТУРАЛЫ АКАДЕМИЯЛЫҚ АҚПАРАТ</w:t>
            </w:r>
          </w:p>
        </w:tc>
      </w:tr>
      <w:tr w:rsidR="007757DF" w:rsidRPr="00CC7C4B" w14:paraId="538589C8" w14:textId="77777777" w:rsidTr="00B74EA7">
        <w:tc>
          <w:tcPr>
            <w:tcW w:w="24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A164B0" w14:textId="77777777" w:rsidR="007757DF" w:rsidRDefault="007757DF" w:rsidP="00737457">
            <w:pPr>
              <w:rPr>
                <w:b/>
                <w:color w:val="000000"/>
                <w:sz w:val="20"/>
                <w:szCs w:val="20"/>
                <w:lang w:val="kk-KZ"/>
              </w:rPr>
            </w:pPr>
            <w:r>
              <w:rPr>
                <w:b/>
                <w:color w:val="000000"/>
                <w:sz w:val="20"/>
                <w:szCs w:val="20"/>
                <w:lang w:val="kk-KZ"/>
              </w:rPr>
              <w:t>Оқыту түрі</w:t>
            </w:r>
          </w:p>
        </w:tc>
        <w:tc>
          <w:tcPr>
            <w:tcW w:w="12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A0A261" w14:textId="77777777" w:rsidR="007757DF" w:rsidRDefault="007757DF" w:rsidP="00737457">
            <w:pPr>
              <w:rPr>
                <w:b/>
                <w:sz w:val="20"/>
                <w:szCs w:val="20"/>
              </w:rPr>
            </w:pPr>
            <w:r>
              <w:rPr>
                <w:b/>
                <w:sz w:val="20"/>
                <w:szCs w:val="20"/>
              </w:rPr>
              <w:t>Цикл</w:t>
            </w:r>
            <w:r>
              <w:rPr>
                <w:b/>
                <w:sz w:val="20"/>
                <w:szCs w:val="20"/>
                <w:lang w:val="kk-KZ"/>
              </w:rPr>
              <w:t>ы</w:t>
            </w:r>
            <w:r>
              <w:rPr>
                <w:b/>
                <w:sz w:val="20"/>
                <w:szCs w:val="20"/>
              </w:rPr>
              <w:t xml:space="preserve">, </w:t>
            </w:r>
          </w:p>
          <w:p w14:paraId="39825967" w14:textId="77777777" w:rsidR="007757DF" w:rsidRDefault="007757DF" w:rsidP="00737457">
            <w:pPr>
              <w:rPr>
                <w:b/>
                <w:sz w:val="20"/>
                <w:szCs w:val="20"/>
                <w:lang w:val="kk-KZ"/>
              </w:rPr>
            </w:pPr>
            <w:r>
              <w:rPr>
                <w:b/>
                <w:sz w:val="20"/>
                <w:szCs w:val="20"/>
              </w:rPr>
              <w:t>компонент</w:t>
            </w:r>
            <w:r>
              <w:rPr>
                <w:b/>
                <w:sz w:val="20"/>
                <w:szCs w:val="20"/>
                <w:lang w:val="kk-KZ"/>
              </w:rPr>
              <w:t>і</w:t>
            </w:r>
          </w:p>
        </w:tc>
        <w:tc>
          <w:tcPr>
            <w:tcW w:w="18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AC8920" w14:textId="77777777" w:rsidR="007757DF" w:rsidRDefault="007757DF" w:rsidP="00737457">
            <w:pPr>
              <w:rPr>
                <w:b/>
                <w:sz w:val="20"/>
                <w:szCs w:val="20"/>
                <w:lang w:val="kk-KZ"/>
              </w:rPr>
            </w:pPr>
            <w:r>
              <w:rPr>
                <w:b/>
                <w:sz w:val="20"/>
                <w:szCs w:val="20"/>
                <w:lang w:val="kk-KZ"/>
              </w:rPr>
              <w:t>Дәріс түрлері</w:t>
            </w:r>
          </w:p>
        </w:tc>
        <w:tc>
          <w:tcPr>
            <w:tcW w:w="22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15801E" w14:textId="77777777" w:rsidR="007757DF" w:rsidRDefault="007757DF" w:rsidP="00737457">
            <w:pPr>
              <w:rPr>
                <w:b/>
                <w:sz w:val="20"/>
                <w:szCs w:val="20"/>
                <w:lang w:val="kk-KZ"/>
              </w:rPr>
            </w:pPr>
            <w:r>
              <w:rPr>
                <w:b/>
                <w:sz w:val="20"/>
                <w:szCs w:val="20"/>
                <w:lang w:val="kk-KZ"/>
              </w:rPr>
              <w:t>Семинар сабақтарының түрлері</w:t>
            </w:r>
          </w:p>
        </w:tc>
        <w:tc>
          <w:tcPr>
            <w:tcW w:w="25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E0E387" w14:textId="77777777" w:rsidR="007757DF" w:rsidRDefault="007757DF" w:rsidP="00737457">
            <w:pPr>
              <w:rPr>
                <w:b/>
                <w:sz w:val="20"/>
                <w:szCs w:val="20"/>
                <w:lang w:val="kk-KZ"/>
              </w:rPr>
            </w:pPr>
            <w:r>
              <w:rPr>
                <w:b/>
                <w:sz w:val="20"/>
                <w:szCs w:val="20"/>
                <w:lang w:val="kk-KZ"/>
              </w:rPr>
              <w:t>Қорытынды бақылаудың түрі мен платфомасы</w:t>
            </w:r>
          </w:p>
        </w:tc>
      </w:tr>
      <w:tr w:rsidR="007757DF" w:rsidRPr="00B74EA7" w14:paraId="23AA4D25" w14:textId="77777777" w:rsidTr="00B74EA7">
        <w:tc>
          <w:tcPr>
            <w:tcW w:w="24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03B265" w14:textId="77777777" w:rsidR="007757DF" w:rsidRDefault="007757DF" w:rsidP="00737457">
            <w:pPr>
              <w:rPr>
                <w:bCs/>
                <w:i/>
                <w:iCs/>
                <w:color w:val="FF0000"/>
                <w:sz w:val="20"/>
                <w:szCs w:val="20"/>
                <w:lang w:val="kk-KZ"/>
              </w:rPr>
            </w:pPr>
            <w:r>
              <w:rPr>
                <w:sz w:val="20"/>
                <w:szCs w:val="20"/>
                <w:lang w:val="kk-KZ"/>
              </w:rPr>
              <w:t>Онлайн/біріктірілген</w:t>
            </w:r>
          </w:p>
        </w:tc>
        <w:tc>
          <w:tcPr>
            <w:tcW w:w="12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DFA662" w14:textId="77777777" w:rsidR="007757DF" w:rsidRDefault="007757DF" w:rsidP="00737457">
            <w:pPr>
              <w:rPr>
                <w:sz w:val="20"/>
                <w:szCs w:val="20"/>
                <w:lang w:val="kk-KZ"/>
              </w:rPr>
            </w:pPr>
            <w:r>
              <w:rPr>
                <w:sz w:val="20"/>
                <w:szCs w:val="20"/>
                <w:lang w:val="kk-KZ"/>
              </w:rPr>
              <w:t xml:space="preserve">Теориялық </w:t>
            </w:r>
          </w:p>
        </w:tc>
        <w:tc>
          <w:tcPr>
            <w:tcW w:w="18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FEC156" w14:textId="77777777" w:rsidR="007757DF" w:rsidRDefault="007757DF" w:rsidP="00737457">
            <w:pPr>
              <w:jc w:val="center"/>
              <w:rPr>
                <w:sz w:val="20"/>
                <w:szCs w:val="20"/>
                <w:lang w:val="kk-KZ"/>
              </w:rPr>
            </w:pPr>
            <w:r>
              <w:rPr>
                <w:sz w:val="20"/>
                <w:szCs w:val="20"/>
                <w:lang w:val="kk-KZ"/>
              </w:rPr>
              <w:t>Ақпараттық, мәселелік дәріс, проблемалық дәріс</w:t>
            </w:r>
          </w:p>
        </w:tc>
        <w:tc>
          <w:tcPr>
            <w:tcW w:w="22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4BE1DF" w14:textId="77777777" w:rsidR="007757DF" w:rsidRDefault="007757DF" w:rsidP="00737457">
            <w:pPr>
              <w:jc w:val="center"/>
              <w:rPr>
                <w:sz w:val="20"/>
                <w:szCs w:val="20"/>
                <w:lang w:val="kk-KZ"/>
              </w:rPr>
            </w:pPr>
            <w:r>
              <w:rPr>
                <w:sz w:val="20"/>
                <w:szCs w:val="20"/>
                <w:lang w:val="kk-KZ"/>
              </w:rPr>
              <w:t xml:space="preserve">Семинар-пікірталас, семинардың аралас түрі нақты жағдаятты талдау әдісі </w:t>
            </w:r>
          </w:p>
        </w:tc>
        <w:tc>
          <w:tcPr>
            <w:tcW w:w="2576"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4D251BDA" w14:textId="7F7A5DAD" w:rsidR="007757DF" w:rsidRDefault="007757DF" w:rsidP="00737457">
            <w:pPr>
              <w:rPr>
                <w:sz w:val="20"/>
                <w:szCs w:val="20"/>
                <w:lang w:val="kk-KZ"/>
              </w:rPr>
            </w:pPr>
            <w:r>
              <w:rPr>
                <w:sz w:val="20"/>
                <w:szCs w:val="20"/>
                <w:lang w:val="kk-KZ"/>
              </w:rPr>
              <w:t>Универ жүйесінде тест</w:t>
            </w:r>
          </w:p>
        </w:tc>
      </w:tr>
      <w:tr w:rsidR="0018025F" w14:paraId="42052319" w14:textId="77777777" w:rsidTr="00B74EA7">
        <w:tblPrEx>
          <w:tblCellMar>
            <w:left w:w="108" w:type="dxa"/>
            <w:right w:w="108" w:type="dxa"/>
          </w:tblCellMar>
          <w:tblLook w:val="0400" w:firstRow="0" w:lastRow="0" w:firstColumn="0" w:lastColumn="0" w:noHBand="0" w:noVBand="1"/>
        </w:tblPrEx>
        <w:trPr>
          <w:trHeight w:val="214"/>
        </w:trPr>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575E3AD7" w14:textId="77777777" w:rsidR="0018025F" w:rsidRPr="00A34354" w:rsidRDefault="0018025F" w:rsidP="00F80991">
            <w:pPr>
              <w:rPr>
                <w:b/>
                <w:sz w:val="20"/>
                <w:szCs w:val="20"/>
                <w:lang w:val="en-US"/>
              </w:rPr>
            </w:pPr>
            <w:proofErr w:type="spellStart"/>
            <w:r>
              <w:rPr>
                <w:b/>
                <w:sz w:val="20"/>
                <w:szCs w:val="20"/>
              </w:rPr>
              <w:t>Дәріскер</w:t>
            </w:r>
            <w:proofErr w:type="spellEnd"/>
            <w:r>
              <w:rPr>
                <w:b/>
                <w:sz w:val="20"/>
                <w:szCs w:val="20"/>
                <w:lang w:val="en-US"/>
              </w:rPr>
              <w:t xml:space="preserve"> (</w:t>
            </w:r>
            <w:r>
              <w:rPr>
                <w:b/>
                <w:sz w:val="20"/>
                <w:szCs w:val="20"/>
                <w:lang w:val="kk-KZ"/>
              </w:rPr>
              <w:t>лер</w:t>
            </w:r>
            <w:r>
              <w:rPr>
                <w:b/>
                <w:sz w:val="20"/>
                <w:szCs w:val="20"/>
                <w:lang w:val="en-US"/>
              </w:rPr>
              <w:t>)</w:t>
            </w:r>
          </w:p>
        </w:tc>
        <w:tc>
          <w:tcPr>
            <w:tcW w:w="6838" w:type="dxa"/>
            <w:gridSpan w:val="11"/>
            <w:tcBorders>
              <w:top w:val="single" w:sz="4" w:space="0" w:color="000000"/>
              <w:left w:val="single" w:sz="4" w:space="0" w:color="000000"/>
              <w:bottom w:val="single" w:sz="4" w:space="0" w:color="000000"/>
              <w:right w:val="single" w:sz="4" w:space="0" w:color="000000"/>
            </w:tcBorders>
            <w:shd w:val="clear" w:color="auto" w:fill="auto"/>
          </w:tcPr>
          <w:p w14:paraId="55041F00" w14:textId="2C177D11" w:rsidR="0018025F" w:rsidRDefault="00B74EA7" w:rsidP="00F80991">
            <w:pPr>
              <w:jc w:val="both"/>
              <w:rPr>
                <w:sz w:val="20"/>
                <w:szCs w:val="20"/>
              </w:rPr>
            </w:pPr>
            <w:proofErr w:type="spellStart"/>
            <w:r>
              <w:rPr>
                <w:sz w:val="20"/>
                <w:szCs w:val="20"/>
              </w:rPr>
              <w:t>Борбасова</w:t>
            </w:r>
            <w:proofErr w:type="spellEnd"/>
            <w:r w:rsidR="00AE1C90">
              <w:rPr>
                <w:sz w:val="20"/>
                <w:szCs w:val="20"/>
              </w:rPr>
              <w:t xml:space="preserve"> </w:t>
            </w:r>
            <w:proofErr w:type="spellStart"/>
            <w:r>
              <w:rPr>
                <w:sz w:val="20"/>
                <w:szCs w:val="20"/>
              </w:rPr>
              <w:t>Гульнур</w:t>
            </w:r>
            <w:proofErr w:type="spellEnd"/>
            <w:r w:rsidR="00AE1C90">
              <w:rPr>
                <w:sz w:val="20"/>
                <w:szCs w:val="20"/>
              </w:rPr>
              <w:t xml:space="preserve"> </w:t>
            </w:r>
            <w:proofErr w:type="spellStart"/>
            <w:r>
              <w:rPr>
                <w:sz w:val="20"/>
                <w:szCs w:val="20"/>
              </w:rPr>
              <w:t>Нурсаинов</w:t>
            </w:r>
            <w:r w:rsidR="00AE1C90">
              <w:rPr>
                <w:sz w:val="20"/>
                <w:szCs w:val="20"/>
              </w:rPr>
              <w:t>на</w:t>
            </w:r>
            <w:proofErr w:type="spellEnd"/>
          </w:p>
        </w:tc>
        <w:tc>
          <w:tcPr>
            <w:tcW w:w="1672" w:type="dxa"/>
            <w:gridSpan w:val="2"/>
            <w:vMerge w:val="restart"/>
            <w:tcBorders>
              <w:top w:val="single" w:sz="4" w:space="0" w:color="000000"/>
              <w:left w:val="single" w:sz="4" w:space="0" w:color="000000"/>
              <w:right w:val="single" w:sz="4" w:space="0" w:color="000000"/>
            </w:tcBorders>
            <w:shd w:val="clear" w:color="auto" w:fill="auto"/>
          </w:tcPr>
          <w:p w14:paraId="1A261520" w14:textId="77777777" w:rsidR="0018025F" w:rsidRDefault="0018025F" w:rsidP="00F80991">
            <w:pPr>
              <w:jc w:val="center"/>
              <w:rPr>
                <w:sz w:val="20"/>
                <w:szCs w:val="20"/>
              </w:rPr>
            </w:pPr>
          </w:p>
        </w:tc>
      </w:tr>
      <w:tr w:rsidR="0018025F" w14:paraId="1FCFA0B0" w14:textId="77777777" w:rsidTr="00B74EA7">
        <w:tblPrEx>
          <w:tblCellMar>
            <w:left w:w="108" w:type="dxa"/>
            <w:right w:w="108" w:type="dxa"/>
          </w:tblCellMar>
          <w:tblLook w:val="0400" w:firstRow="0" w:lastRow="0" w:firstColumn="0" w:lastColumn="0" w:noHBand="0" w:noVBand="1"/>
        </w:tblPrEx>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5A2051F1" w14:textId="77777777" w:rsidR="0018025F" w:rsidRPr="008679E5" w:rsidRDefault="0018025F" w:rsidP="00F80991">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6838" w:type="dxa"/>
            <w:gridSpan w:val="11"/>
            <w:tcBorders>
              <w:top w:val="single" w:sz="4" w:space="0" w:color="000000"/>
              <w:left w:val="single" w:sz="4" w:space="0" w:color="000000"/>
              <w:bottom w:val="single" w:sz="4" w:space="0" w:color="000000"/>
              <w:right w:val="single" w:sz="4" w:space="0" w:color="000000"/>
            </w:tcBorders>
            <w:shd w:val="clear" w:color="auto" w:fill="auto"/>
          </w:tcPr>
          <w:p w14:paraId="24F47EEB" w14:textId="3D54579B" w:rsidR="0018025F" w:rsidRDefault="00B74EA7" w:rsidP="00F80991">
            <w:pPr>
              <w:jc w:val="both"/>
              <w:rPr>
                <w:sz w:val="20"/>
                <w:szCs w:val="20"/>
              </w:rPr>
            </w:pPr>
            <w:r>
              <w:rPr>
                <w:color w:val="000000" w:themeColor="text1"/>
                <w:sz w:val="20"/>
                <w:szCs w:val="20"/>
                <w:lang w:val="en-US"/>
              </w:rPr>
              <w:t>merei201204</w:t>
            </w:r>
            <w:r w:rsidR="00AE1C90">
              <w:rPr>
                <w:color w:val="000000" w:themeColor="text1"/>
                <w:sz w:val="20"/>
                <w:szCs w:val="20"/>
                <w:lang w:val="en-US"/>
              </w:rPr>
              <w:t>@mail.ru</w:t>
            </w:r>
          </w:p>
        </w:tc>
        <w:tc>
          <w:tcPr>
            <w:tcW w:w="1672" w:type="dxa"/>
            <w:gridSpan w:val="2"/>
            <w:vMerge/>
            <w:tcBorders>
              <w:left w:val="single" w:sz="4" w:space="0" w:color="000000"/>
              <w:right w:val="single" w:sz="4" w:space="0" w:color="000000"/>
            </w:tcBorders>
            <w:shd w:val="clear" w:color="auto" w:fill="auto"/>
          </w:tcPr>
          <w:p w14:paraId="52B5B438" w14:textId="77777777" w:rsidR="0018025F" w:rsidRDefault="0018025F" w:rsidP="00F80991">
            <w:pPr>
              <w:widowControl w:val="0"/>
              <w:pBdr>
                <w:top w:val="nil"/>
                <w:left w:val="nil"/>
                <w:bottom w:val="nil"/>
                <w:right w:val="nil"/>
                <w:between w:val="nil"/>
              </w:pBdr>
              <w:spacing w:line="276" w:lineRule="auto"/>
              <w:rPr>
                <w:sz w:val="20"/>
                <w:szCs w:val="20"/>
              </w:rPr>
            </w:pPr>
          </w:p>
        </w:tc>
      </w:tr>
      <w:tr w:rsidR="0018025F" w14:paraId="63EAAC8F" w14:textId="77777777" w:rsidTr="00B74EA7">
        <w:tblPrEx>
          <w:tblCellMar>
            <w:left w:w="108" w:type="dxa"/>
            <w:right w:w="108" w:type="dxa"/>
          </w:tblCellMar>
          <w:tblLook w:val="0400" w:firstRow="0" w:lastRow="0" w:firstColumn="0" w:lastColumn="0" w:noHBand="0" w:noVBand="1"/>
        </w:tblPrEx>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7B543954" w14:textId="77777777" w:rsidR="0018025F" w:rsidRPr="00A34354" w:rsidRDefault="0018025F" w:rsidP="00F80991">
            <w:pPr>
              <w:rPr>
                <w:b/>
                <w:sz w:val="20"/>
                <w:szCs w:val="20"/>
                <w:lang w:val="kk-KZ"/>
              </w:rPr>
            </w:pPr>
            <w:r>
              <w:rPr>
                <w:b/>
                <w:sz w:val="20"/>
                <w:szCs w:val="20"/>
              </w:rPr>
              <w:t>Телефон (дары)</w:t>
            </w:r>
            <w:r>
              <w:rPr>
                <w:b/>
                <w:sz w:val="20"/>
                <w:szCs w:val="20"/>
                <w:lang w:val="kk-KZ"/>
              </w:rPr>
              <w:t>:</w:t>
            </w:r>
          </w:p>
        </w:tc>
        <w:tc>
          <w:tcPr>
            <w:tcW w:w="6838" w:type="dxa"/>
            <w:gridSpan w:val="11"/>
            <w:tcBorders>
              <w:top w:val="single" w:sz="4" w:space="0" w:color="000000"/>
              <w:left w:val="single" w:sz="4" w:space="0" w:color="000000"/>
              <w:bottom w:val="single" w:sz="4" w:space="0" w:color="000000"/>
              <w:right w:val="single" w:sz="4" w:space="0" w:color="000000"/>
            </w:tcBorders>
            <w:shd w:val="clear" w:color="auto" w:fill="auto"/>
          </w:tcPr>
          <w:p w14:paraId="692850F6" w14:textId="30034C25" w:rsidR="0018025F" w:rsidRPr="00B74EA7" w:rsidRDefault="00AE1C90" w:rsidP="00F80991">
            <w:pPr>
              <w:jc w:val="both"/>
              <w:rPr>
                <w:sz w:val="20"/>
                <w:szCs w:val="20"/>
                <w:lang w:val="en-US"/>
              </w:rPr>
            </w:pPr>
            <w:r>
              <w:rPr>
                <w:color w:val="000000" w:themeColor="text1"/>
                <w:sz w:val="20"/>
                <w:szCs w:val="20"/>
              </w:rPr>
              <w:t>+7 7</w:t>
            </w:r>
            <w:r w:rsidR="00B74EA7">
              <w:rPr>
                <w:color w:val="000000" w:themeColor="text1"/>
                <w:sz w:val="20"/>
                <w:szCs w:val="20"/>
                <w:lang w:val="en-US"/>
              </w:rPr>
              <w:t>770100416</w:t>
            </w:r>
          </w:p>
        </w:tc>
        <w:tc>
          <w:tcPr>
            <w:tcW w:w="1672" w:type="dxa"/>
            <w:gridSpan w:val="2"/>
            <w:vMerge/>
            <w:tcBorders>
              <w:left w:val="single" w:sz="4" w:space="0" w:color="000000"/>
              <w:right w:val="single" w:sz="4" w:space="0" w:color="000000"/>
            </w:tcBorders>
            <w:shd w:val="clear" w:color="auto" w:fill="auto"/>
          </w:tcPr>
          <w:p w14:paraId="4AB6DA8A" w14:textId="77777777" w:rsidR="0018025F" w:rsidRDefault="0018025F" w:rsidP="00F80991">
            <w:pPr>
              <w:widowControl w:val="0"/>
              <w:pBdr>
                <w:top w:val="nil"/>
                <w:left w:val="nil"/>
                <w:bottom w:val="nil"/>
                <w:right w:val="nil"/>
                <w:between w:val="nil"/>
              </w:pBdr>
              <w:spacing w:line="276" w:lineRule="auto"/>
              <w:rPr>
                <w:sz w:val="20"/>
                <w:szCs w:val="20"/>
              </w:rPr>
            </w:pPr>
          </w:p>
        </w:tc>
      </w:tr>
      <w:tr w:rsidR="007757DF" w14:paraId="1D5779C0" w14:textId="77777777" w:rsidTr="00D017F3">
        <w:trPr>
          <w:trHeight w:val="109"/>
        </w:trPr>
        <w:tc>
          <w:tcPr>
            <w:tcW w:w="1035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10FD1FC" w14:textId="77777777" w:rsidR="007757DF" w:rsidRDefault="007757DF" w:rsidP="00737457">
            <w:pPr>
              <w:jc w:val="center"/>
              <w:rPr>
                <w:color w:val="FF0000"/>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20"/>
                <w:szCs w:val="20"/>
              </w:rPr>
              <w:t xml:space="preserve"> </w:t>
            </w:r>
          </w:p>
          <w:p w14:paraId="46F76E83" w14:textId="77777777" w:rsidR="007757DF" w:rsidRDefault="007757DF" w:rsidP="00737457">
            <w:pPr>
              <w:rPr>
                <w:color w:val="FF0000"/>
                <w:sz w:val="20"/>
                <w:szCs w:val="20"/>
              </w:rPr>
            </w:pPr>
          </w:p>
        </w:tc>
      </w:tr>
    </w:tbl>
    <w:p w14:paraId="3FE66C47" w14:textId="77777777" w:rsidR="0018025F" w:rsidRDefault="0018025F" w:rsidP="0018025F">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709"/>
        <w:gridCol w:w="1559"/>
        <w:gridCol w:w="1843"/>
        <w:gridCol w:w="992"/>
        <w:gridCol w:w="2268"/>
        <w:gridCol w:w="2127"/>
        <w:gridCol w:w="141"/>
      </w:tblGrid>
      <w:tr w:rsidR="0018025F" w14:paraId="69B1B028" w14:textId="77777777" w:rsidTr="00B958CB">
        <w:trPr>
          <w:gridAfter w:val="1"/>
          <w:wAfter w:w="141" w:type="dxa"/>
        </w:trPr>
        <w:tc>
          <w:tcPr>
            <w:tcW w:w="1560" w:type="dxa"/>
            <w:gridSpan w:val="2"/>
            <w:shd w:val="clear" w:color="auto" w:fill="auto"/>
          </w:tcPr>
          <w:p w14:paraId="05D4BC1C" w14:textId="77777777" w:rsidR="0018025F" w:rsidRDefault="0018025F" w:rsidP="00F80991">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4394" w:type="dxa"/>
            <w:gridSpan w:val="3"/>
            <w:shd w:val="clear" w:color="auto" w:fill="auto"/>
          </w:tcPr>
          <w:p w14:paraId="4D412941" w14:textId="77777777" w:rsidR="007757DF" w:rsidRDefault="007757DF" w:rsidP="007757DF">
            <w:pPr>
              <w:jc w:val="center"/>
              <w:rPr>
                <w:b/>
                <w:sz w:val="20"/>
                <w:szCs w:val="20"/>
                <w:lang w:val="kk-KZ"/>
              </w:rPr>
            </w:pPr>
            <w:r>
              <w:rPr>
                <w:b/>
                <w:sz w:val="20"/>
                <w:szCs w:val="20"/>
                <w:lang w:val="kk-KZ"/>
              </w:rPr>
              <w:t>Оқытудың күтілетін нәтижелері  (ОН)</w:t>
            </w:r>
          </w:p>
          <w:p w14:paraId="57D88D76" w14:textId="77777777" w:rsidR="007757DF" w:rsidRDefault="007757DF" w:rsidP="007757DF">
            <w:pPr>
              <w:jc w:val="center"/>
              <w:rPr>
                <w:b/>
                <w:sz w:val="20"/>
                <w:szCs w:val="20"/>
                <w:lang w:val="kk-KZ"/>
              </w:rPr>
            </w:pPr>
          </w:p>
          <w:p w14:paraId="29B7C275" w14:textId="77777777" w:rsidR="007757DF" w:rsidRDefault="007757DF" w:rsidP="007757DF">
            <w:pPr>
              <w:jc w:val="center"/>
              <w:rPr>
                <w:b/>
                <w:bCs/>
                <w:sz w:val="20"/>
                <w:szCs w:val="20"/>
                <w:lang w:val="kk-KZ" w:eastAsia="ar-SA"/>
              </w:rPr>
            </w:pPr>
            <w:r>
              <w:rPr>
                <w:b/>
                <w:bCs/>
                <w:sz w:val="20"/>
                <w:szCs w:val="20"/>
                <w:lang w:val="kk-KZ" w:eastAsia="ar-SA"/>
              </w:rPr>
              <w:t>Пәнді оқыту нәтижесінде білім алушы қабілетті болады:</w:t>
            </w:r>
          </w:p>
          <w:p w14:paraId="09ABCD23" w14:textId="77777777" w:rsidR="0018025F" w:rsidRPr="007757DF" w:rsidRDefault="0018025F" w:rsidP="00F80991">
            <w:pPr>
              <w:jc w:val="center"/>
              <w:rPr>
                <w:b/>
                <w:sz w:val="20"/>
                <w:szCs w:val="20"/>
                <w:lang w:val="kk-KZ"/>
              </w:rPr>
            </w:pPr>
          </w:p>
        </w:tc>
        <w:tc>
          <w:tcPr>
            <w:tcW w:w="4395" w:type="dxa"/>
            <w:gridSpan w:val="2"/>
            <w:shd w:val="clear" w:color="auto" w:fill="auto"/>
          </w:tcPr>
          <w:p w14:paraId="1EE967E5" w14:textId="77777777" w:rsidR="0018025F" w:rsidRDefault="0018025F" w:rsidP="007757DF">
            <w:pPr>
              <w:ind w:right="175"/>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14:paraId="7B438E29" w14:textId="77777777" w:rsidR="0018025F" w:rsidRDefault="0018025F" w:rsidP="00F80991">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18025F" w14:paraId="1CC04A1F" w14:textId="77777777" w:rsidTr="00B958CB">
        <w:trPr>
          <w:gridAfter w:val="1"/>
          <w:wAfter w:w="141" w:type="dxa"/>
          <w:trHeight w:val="165"/>
        </w:trPr>
        <w:tc>
          <w:tcPr>
            <w:tcW w:w="1560" w:type="dxa"/>
            <w:gridSpan w:val="2"/>
            <w:vMerge w:val="restart"/>
            <w:shd w:val="clear" w:color="auto" w:fill="auto"/>
          </w:tcPr>
          <w:p w14:paraId="60BFD2B5" w14:textId="77777777" w:rsidR="0018025F" w:rsidRPr="008374B5" w:rsidRDefault="0018025F" w:rsidP="00F80991">
            <w:pPr>
              <w:jc w:val="both"/>
              <w:rPr>
                <w:sz w:val="20"/>
                <w:szCs w:val="20"/>
              </w:rPr>
            </w:pPr>
            <w:proofErr w:type="spellStart"/>
            <w:r w:rsidRPr="008374B5">
              <w:rPr>
                <w:sz w:val="20"/>
                <w:szCs w:val="20"/>
              </w:rPr>
              <w:t>Студенттерде</w:t>
            </w:r>
            <w:proofErr w:type="spellEnd"/>
            <w:r w:rsidRPr="008374B5">
              <w:rPr>
                <w:sz w:val="20"/>
                <w:szCs w:val="20"/>
              </w:rPr>
              <w:t xml:space="preserve"> </w:t>
            </w:r>
            <w:proofErr w:type="spellStart"/>
            <w:r w:rsidRPr="008374B5">
              <w:rPr>
                <w:sz w:val="20"/>
                <w:szCs w:val="20"/>
              </w:rPr>
              <w:t>пән</w:t>
            </w:r>
            <w:proofErr w:type="spellEnd"/>
            <w:r w:rsidRPr="008374B5">
              <w:rPr>
                <w:sz w:val="20"/>
                <w:szCs w:val="20"/>
              </w:rPr>
              <w:t xml:space="preserve"> </w:t>
            </w:r>
            <w:proofErr w:type="spellStart"/>
            <w:r w:rsidRPr="008374B5">
              <w:rPr>
                <w:sz w:val="20"/>
                <w:szCs w:val="20"/>
              </w:rPr>
              <w:t>бойынша</w:t>
            </w:r>
            <w:proofErr w:type="spellEnd"/>
            <w:r w:rsidRPr="008374B5">
              <w:rPr>
                <w:sz w:val="20"/>
                <w:szCs w:val="20"/>
              </w:rPr>
              <w:t xml:space="preserve"> </w:t>
            </w:r>
            <w:proofErr w:type="spellStart"/>
            <w:r w:rsidRPr="008374B5">
              <w:rPr>
                <w:sz w:val="20"/>
                <w:szCs w:val="20"/>
              </w:rPr>
              <w:t>теориялық</w:t>
            </w:r>
            <w:proofErr w:type="spellEnd"/>
            <w:r w:rsidRPr="008374B5">
              <w:rPr>
                <w:sz w:val="20"/>
                <w:szCs w:val="20"/>
              </w:rPr>
              <w:t xml:space="preserve"> </w:t>
            </w:r>
            <w:proofErr w:type="spellStart"/>
            <w:r w:rsidRPr="008374B5">
              <w:rPr>
                <w:sz w:val="20"/>
                <w:szCs w:val="20"/>
              </w:rPr>
              <w:t>және</w:t>
            </w:r>
            <w:proofErr w:type="spellEnd"/>
            <w:r w:rsidRPr="008374B5">
              <w:rPr>
                <w:sz w:val="20"/>
                <w:szCs w:val="20"/>
              </w:rPr>
              <w:t xml:space="preserve"> </w:t>
            </w:r>
            <w:proofErr w:type="spellStart"/>
            <w:r w:rsidRPr="008374B5">
              <w:rPr>
                <w:sz w:val="20"/>
                <w:szCs w:val="20"/>
              </w:rPr>
              <w:t>практикалық</w:t>
            </w:r>
            <w:proofErr w:type="spellEnd"/>
            <w:r w:rsidRPr="008374B5">
              <w:rPr>
                <w:sz w:val="20"/>
                <w:szCs w:val="20"/>
              </w:rPr>
              <w:t xml:space="preserve"> </w:t>
            </w:r>
            <w:proofErr w:type="spellStart"/>
            <w:r w:rsidRPr="008374B5">
              <w:rPr>
                <w:sz w:val="20"/>
                <w:szCs w:val="20"/>
              </w:rPr>
              <w:t>білімдерін</w:t>
            </w:r>
            <w:proofErr w:type="spellEnd"/>
            <w:r w:rsidRPr="008374B5">
              <w:rPr>
                <w:sz w:val="20"/>
                <w:szCs w:val="20"/>
              </w:rPr>
              <w:t xml:space="preserve"> </w:t>
            </w:r>
            <w:proofErr w:type="spellStart"/>
            <w:r w:rsidRPr="008374B5">
              <w:rPr>
                <w:sz w:val="20"/>
                <w:szCs w:val="20"/>
              </w:rPr>
              <w:t>көрсете</w:t>
            </w:r>
            <w:proofErr w:type="spellEnd"/>
            <w:r w:rsidRPr="008374B5">
              <w:rPr>
                <w:sz w:val="20"/>
                <w:szCs w:val="20"/>
              </w:rPr>
              <w:t xml:space="preserve"> </w:t>
            </w:r>
            <w:proofErr w:type="spellStart"/>
            <w:r w:rsidRPr="008374B5">
              <w:rPr>
                <w:sz w:val="20"/>
                <w:szCs w:val="20"/>
              </w:rPr>
              <w:t>білу</w:t>
            </w:r>
            <w:proofErr w:type="spellEnd"/>
            <w:r w:rsidRPr="008374B5">
              <w:rPr>
                <w:sz w:val="20"/>
                <w:szCs w:val="20"/>
              </w:rPr>
              <w:t xml:space="preserve"> </w:t>
            </w:r>
            <w:proofErr w:type="spellStart"/>
            <w:r w:rsidRPr="008374B5">
              <w:rPr>
                <w:sz w:val="20"/>
                <w:szCs w:val="20"/>
              </w:rPr>
              <w:t>қабілетін</w:t>
            </w:r>
            <w:proofErr w:type="spellEnd"/>
            <w:r w:rsidRPr="008374B5">
              <w:rPr>
                <w:sz w:val="20"/>
                <w:szCs w:val="20"/>
              </w:rPr>
              <w:t xml:space="preserve"> </w:t>
            </w:r>
            <w:proofErr w:type="spellStart"/>
            <w:r w:rsidRPr="008374B5">
              <w:rPr>
                <w:sz w:val="20"/>
                <w:szCs w:val="20"/>
              </w:rPr>
              <w:t>қалыптастыру</w:t>
            </w:r>
            <w:proofErr w:type="spellEnd"/>
            <w:r w:rsidRPr="008374B5">
              <w:rPr>
                <w:sz w:val="20"/>
                <w:szCs w:val="20"/>
              </w:rPr>
              <w:t xml:space="preserve"> </w:t>
            </w:r>
            <w:proofErr w:type="spellStart"/>
            <w:r w:rsidRPr="008374B5">
              <w:rPr>
                <w:sz w:val="20"/>
                <w:szCs w:val="20"/>
              </w:rPr>
              <w:t>және</w:t>
            </w:r>
            <w:proofErr w:type="spellEnd"/>
            <w:r w:rsidRPr="008374B5">
              <w:rPr>
                <w:sz w:val="20"/>
                <w:szCs w:val="20"/>
              </w:rPr>
              <w:t xml:space="preserve"> </w:t>
            </w:r>
            <w:proofErr w:type="spellStart"/>
            <w:r w:rsidRPr="008374B5">
              <w:rPr>
                <w:sz w:val="20"/>
                <w:szCs w:val="20"/>
              </w:rPr>
              <w:t>психологиялық</w:t>
            </w:r>
            <w:proofErr w:type="spellEnd"/>
            <w:r w:rsidRPr="008374B5">
              <w:rPr>
                <w:sz w:val="20"/>
                <w:szCs w:val="20"/>
              </w:rPr>
              <w:t xml:space="preserve"> </w:t>
            </w:r>
            <w:proofErr w:type="spellStart"/>
            <w:r w:rsidRPr="008374B5">
              <w:rPr>
                <w:sz w:val="20"/>
                <w:szCs w:val="20"/>
              </w:rPr>
              <w:t>кеңес</w:t>
            </w:r>
            <w:proofErr w:type="spellEnd"/>
            <w:r w:rsidRPr="008374B5">
              <w:rPr>
                <w:sz w:val="20"/>
                <w:szCs w:val="20"/>
              </w:rPr>
              <w:t xml:space="preserve"> беру мен </w:t>
            </w:r>
            <w:proofErr w:type="spellStart"/>
            <w:r w:rsidRPr="008374B5">
              <w:rPr>
                <w:sz w:val="20"/>
                <w:szCs w:val="20"/>
              </w:rPr>
              <w:t>психотерапияның</w:t>
            </w:r>
            <w:proofErr w:type="spellEnd"/>
            <w:r w:rsidRPr="008374B5">
              <w:rPr>
                <w:sz w:val="20"/>
                <w:szCs w:val="20"/>
              </w:rPr>
              <w:t xml:space="preserve"> </w:t>
            </w:r>
            <w:proofErr w:type="spellStart"/>
            <w:r w:rsidRPr="008374B5">
              <w:rPr>
                <w:sz w:val="20"/>
                <w:szCs w:val="20"/>
              </w:rPr>
              <w:t>қазіргі</w:t>
            </w:r>
            <w:proofErr w:type="spellEnd"/>
            <w:r w:rsidRPr="008374B5">
              <w:rPr>
                <w:sz w:val="20"/>
                <w:szCs w:val="20"/>
              </w:rPr>
              <w:t xml:space="preserve"> </w:t>
            </w:r>
            <w:proofErr w:type="spellStart"/>
            <w:r w:rsidRPr="008374B5">
              <w:rPr>
                <w:sz w:val="20"/>
                <w:szCs w:val="20"/>
              </w:rPr>
              <w:t>заманғы</w:t>
            </w:r>
            <w:proofErr w:type="spellEnd"/>
            <w:r w:rsidRPr="008374B5">
              <w:rPr>
                <w:sz w:val="20"/>
                <w:szCs w:val="20"/>
              </w:rPr>
              <w:t xml:space="preserve"> </w:t>
            </w:r>
            <w:proofErr w:type="spellStart"/>
            <w:r w:rsidRPr="008374B5">
              <w:rPr>
                <w:sz w:val="20"/>
                <w:szCs w:val="20"/>
              </w:rPr>
              <w:t>әдістерінің</w:t>
            </w:r>
            <w:proofErr w:type="spellEnd"/>
            <w:r w:rsidRPr="008374B5">
              <w:rPr>
                <w:sz w:val="20"/>
                <w:szCs w:val="20"/>
              </w:rPr>
              <w:t xml:space="preserve"> </w:t>
            </w:r>
            <w:proofErr w:type="spellStart"/>
            <w:r w:rsidRPr="008374B5">
              <w:rPr>
                <w:sz w:val="20"/>
                <w:szCs w:val="20"/>
              </w:rPr>
              <w:t>қағидалары</w:t>
            </w:r>
            <w:proofErr w:type="spellEnd"/>
            <w:r w:rsidRPr="008374B5">
              <w:rPr>
                <w:sz w:val="20"/>
                <w:szCs w:val="20"/>
              </w:rPr>
              <w:t xml:space="preserve">, </w:t>
            </w:r>
            <w:proofErr w:type="spellStart"/>
            <w:r w:rsidRPr="008374B5">
              <w:rPr>
                <w:sz w:val="20"/>
                <w:szCs w:val="20"/>
              </w:rPr>
              <w:t>нысандары</w:t>
            </w:r>
            <w:proofErr w:type="spellEnd"/>
            <w:r w:rsidRPr="008374B5">
              <w:rPr>
                <w:sz w:val="20"/>
                <w:szCs w:val="20"/>
              </w:rPr>
              <w:t xml:space="preserve"> мен </w:t>
            </w:r>
            <w:proofErr w:type="spellStart"/>
            <w:r w:rsidRPr="008374B5">
              <w:rPr>
                <w:sz w:val="20"/>
                <w:szCs w:val="20"/>
              </w:rPr>
              <w:t>мазмұны</w:t>
            </w:r>
            <w:proofErr w:type="spellEnd"/>
            <w:r w:rsidRPr="008374B5">
              <w:rPr>
                <w:sz w:val="20"/>
                <w:szCs w:val="20"/>
              </w:rPr>
              <w:t xml:space="preserve"> </w:t>
            </w:r>
            <w:proofErr w:type="spellStart"/>
            <w:r w:rsidRPr="008374B5">
              <w:rPr>
                <w:sz w:val="20"/>
                <w:szCs w:val="20"/>
              </w:rPr>
              <w:t>бойынша</w:t>
            </w:r>
            <w:proofErr w:type="spellEnd"/>
            <w:r w:rsidRPr="008374B5">
              <w:rPr>
                <w:sz w:val="20"/>
                <w:szCs w:val="20"/>
              </w:rPr>
              <w:t xml:space="preserve"> </w:t>
            </w:r>
            <w:proofErr w:type="spellStart"/>
            <w:r w:rsidRPr="008374B5">
              <w:rPr>
                <w:sz w:val="20"/>
                <w:szCs w:val="20"/>
              </w:rPr>
              <w:t>алған</w:t>
            </w:r>
            <w:proofErr w:type="spellEnd"/>
            <w:r w:rsidRPr="008374B5">
              <w:rPr>
                <w:sz w:val="20"/>
                <w:szCs w:val="20"/>
              </w:rPr>
              <w:t xml:space="preserve"> </w:t>
            </w:r>
            <w:proofErr w:type="spellStart"/>
            <w:r w:rsidRPr="008374B5">
              <w:rPr>
                <w:sz w:val="20"/>
                <w:szCs w:val="20"/>
              </w:rPr>
              <w:t>білімдерін</w:t>
            </w:r>
            <w:proofErr w:type="spellEnd"/>
            <w:r w:rsidRPr="008374B5">
              <w:rPr>
                <w:sz w:val="20"/>
                <w:szCs w:val="20"/>
              </w:rPr>
              <w:t xml:space="preserve"> </w:t>
            </w:r>
            <w:proofErr w:type="spellStart"/>
            <w:r w:rsidRPr="008374B5">
              <w:rPr>
                <w:sz w:val="20"/>
                <w:szCs w:val="20"/>
              </w:rPr>
              <w:t>пайдалана</w:t>
            </w:r>
            <w:proofErr w:type="spellEnd"/>
            <w:r w:rsidRPr="008374B5">
              <w:rPr>
                <w:sz w:val="20"/>
                <w:szCs w:val="20"/>
              </w:rPr>
              <w:t xml:space="preserve"> </w:t>
            </w:r>
            <w:proofErr w:type="spellStart"/>
            <w:r w:rsidRPr="008374B5">
              <w:rPr>
                <w:sz w:val="20"/>
                <w:szCs w:val="20"/>
              </w:rPr>
              <w:t>білу</w:t>
            </w:r>
            <w:proofErr w:type="spellEnd"/>
            <w:r>
              <w:rPr>
                <w:sz w:val="20"/>
                <w:szCs w:val="20"/>
              </w:rPr>
              <w:t>.</w:t>
            </w:r>
          </w:p>
        </w:tc>
        <w:tc>
          <w:tcPr>
            <w:tcW w:w="4394" w:type="dxa"/>
            <w:gridSpan w:val="3"/>
            <w:shd w:val="clear" w:color="auto" w:fill="auto"/>
          </w:tcPr>
          <w:p w14:paraId="3A036456" w14:textId="77777777" w:rsidR="0018025F" w:rsidRPr="001640C9" w:rsidRDefault="0018025F" w:rsidP="00F80991">
            <w:pPr>
              <w:jc w:val="both"/>
              <w:rPr>
                <w:sz w:val="20"/>
                <w:szCs w:val="20"/>
              </w:rPr>
            </w:pPr>
            <w:r w:rsidRPr="00445080">
              <w:rPr>
                <w:sz w:val="20"/>
                <w:szCs w:val="20"/>
              </w:rPr>
              <w:t xml:space="preserve">РО1-психологиялық </w:t>
            </w:r>
            <w:proofErr w:type="spellStart"/>
            <w:r w:rsidRPr="00445080">
              <w:rPr>
                <w:sz w:val="20"/>
                <w:szCs w:val="20"/>
              </w:rPr>
              <w:t>кеңес</w:t>
            </w:r>
            <w:proofErr w:type="spellEnd"/>
            <w:r w:rsidRPr="00445080">
              <w:rPr>
                <w:sz w:val="20"/>
                <w:szCs w:val="20"/>
              </w:rPr>
              <w:t xml:space="preserve"> беру </w:t>
            </w:r>
            <w:proofErr w:type="spellStart"/>
            <w:r w:rsidRPr="00445080">
              <w:rPr>
                <w:sz w:val="20"/>
                <w:szCs w:val="20"/>
              </w:rPr>
              <w:t>және</w:t>
            </w:r>
            <w:proofErr w:type="spellEnd"/>
            <w:r w:rsidRPr="00445080">
              <w:rPr>
                <w:sz w:val="20"/>
                <w:szCs w:val="20"/>
              </w:rPr>
              <w:t xml:space="preserve"> психотерапия </w:t>
            </w:r>
            <w:proofErr w:type="spellStart"/>
            <w:r w:rsidRPr="00445080">
              <w:rPr>
                <w:sz w:val="20"/>
                <w:szCs w:val="20"/>
              </w:rPr>
              <w:t>саласында</w:t>
            </w:r>
            <w:proofErr w:type="spellEnd"/>
            <w:r w:rsidRPr="00445080">
              <w:rPr>
                <w:sz w:val="20"/>
                <w:szCs w:val="20"/>
              </w:rPr>
              <w:t xml:space="preserve"> </w:t>
            </w:r>
            <w:proofErr w:type="spellStart"/>
            <w:r w:rsidRPr="00445080">
              <w:rPr>
                <w:sz w:val="20"/>
                <w:szCs w:val="20"/>
              </w:rPr>
              <w:t>кәсіби</w:t>
            </w:r>
            <w:proofErr w:type="spellEnd"/>
            <w:r w:rsidRPr="00445080">
              <w:rPr>
                <w:sz w:val="20"/>
                <w:szCs w:val="20"/>
              </w:rPr>
              <w:t xml:space="preserve"> </w:t>
            </w:r>
            <w:proofErr w:type="spellStart"/>
            <w:r w:rsidRPr="00445080">
              <w:rPr>
                <w:sz w:val="20"/>
                <w:szCs w:val="20"/>
              </w:rPr>
              <w:t>дүниетанымға</w:t>
            </w:r>
            <w:proofErr w:type="spellEnd"/>
            <w:r w:rsidRPr="00445080">
              <w:rPr>
                <w:sz w:val="20"/>
                <w:szCs w:val="20"/>
              </w:rPr>
              <w:t xml:space="preserve"> </w:t>
            </w:r>
            <w:proofErr w:type="spellStart"/>
            <w:r w:rsidRPr="00445080">
              <w:rPr>
                <w:sz w:val="20"/>
                <w:szCs w:val="20"/>
              </w:rPr>
              <w:t>ие</w:t>
            </w:r>
            <w:proofErr w:type="spellEnd"/>
            <w:r w:rsidRPr="00445080">
              <w:rPr>
                <w:sz w:val="20"/>
                <w:szCs w:val="20"/>
              </w:rPr>
              <w:t xml:space="preserve"> болу (</w:t>
            </w:r>
            <w:proofErr w:type="spellStart"/>
            <w:r w:rsidRPr="00445080">
              <w:rPr>
                <w:sz w:val="20"/>
                <w:szCs w:val="20"/>
              </w:rPr>
              <w:t>олардың</w:t>
            </w:r>
            <w:proofErr w:type="spellEnd"/>
            <w:r w:rsidRPr="00445080">
              <w:rPr>
                <w:sz w:val="20"/>
                <w:szCs w:val="20"/>
              </w:rPr>
              <w:t xml:space="preserve"> </w:t>
            </w:r>
            <w:proofErr w:type="spellStart"/>
            <w:r w:rsidRPr="00445080">
              <w:rPr>
                <w:sz w:val="20"/>
                <w:szCs w:val="20"/>
              </w:rPr>
              <w:t>негіздері</w:t>
            </w:r>
            <w:proofErr w:type="spellEnd"/>
            <w:r w:rsidRPr="00445080">
              <w:rPr>
                <w:sz w:val="20"/>
                <w:szCs w:val="20"/>
              </w:rPr>
              <w:t xml:space="preserve"> мен </w:t>
            </w:r>
            <w:proofErr w:type="spellStart"/>
            <w:r w:rsidRPr="00445080">
              <w:rPr>
                <w:sz w:val="20"/>
                <w:szCs w:val="20"/>
              </w:rPr>
              <w:t>қазіргі</w:t>
            </w:r>
            <w:proofErr w:type="spellEnd"/>
            <w:r w:rsidRPr="00445080">
              <w:rPr>
                <w:sz w:val="20"/>
                <w:szCs w:val="20"/>
              </w:rPr>
              <w:t xml:space="preserve"> </w:t>
            </w:r>
            <w:proofErr w:type="spellStart"/>
            <w:r w:rsidRPr="00445080">
              <w:rPr>
                <w:sz w:val="20"/>
                <w:szCs w:val="20"/>
              </w:rPr>
              <w:t>заманғы</w:t>
            </w:r>
            <w:proofErr w:type="spellEnd"/>
            <w:r w:rsidRPr="00445080">
              <w:rPr>
                <w:sz w:val="20"/>
                <w:szCs w:val="20"/>
              </w:rPr>
              <w:t xml:space="preserve"> </w:t>
            </w:r>
            <w:proofErr w:type="spellStart"/>
            <w:r w:rsidRPr="00445080">
              <w:rPr>
                <w:sz w:val="20"/>
                <w:szCs w:val="20"/>
              </w:rPr>
              <w:t>модификациялары</w:t>
            </w:r>
            <w:proofErr w:type="spellEnd"/>
            <w:r w:rsidRPr="00445080">
              <w:rPr>
                <w:sz w:val="20"/>
                <w:szCs w:val="20"/>
              </w:rPr>
              <w:t>).</w:t>
            </w:r>
          </w:p>
        </w:tc>
        <w:tc>
          <w:tcPr>
            <w:tcW w:w="4395" w:type="dxa"/>
            <w:gridSpan w:val="2"/>
            <w:shd w:val="clear" w:color="auto" w:fill="auto"/>
          </w:tcPr>
          <w:p w14:paraId="2F2D1760"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1.1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ғылымдар</w:t>
            </w:r>
            <w:proofErr w:type="spellEnd"/>
            <w:r w:rsidRPr="008374B5">
              <w:rPr>
                <w:color w:val="000000" w:themeColor="text1"/>
                <w:sz w:val="20"/>
                <w:szCs w:val="20"/>
              </w:rPr>
              <w:t xml:space="preserve"> </w:t>
            </w:r>
            <w:proofErr w:type="spellStart"/>
            <w:r w:rsidRPr="008374B5">
              <w:rPr>
                <w:color w:val="000000" w:themeColor="text1"/>
                <w:sz w:val="20"/>
                <w:szCs w:val="20"/>
              </w:rPr>
              <w:t>құрылымында</w:t>
            </w:r>
            <w:proofErr w:type="spellEnd"/>
            <w:r w:rsidRPr="008374B5">
              <w:rPr>
                <w:color w:val="000000" w:themeColor="text1"/>
                <w:sz w:val="20"/>
                <w:szCs w:val="20"/>
              </w:rPr>
              <w:t xml:space="preserve">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w:t>
            </w:r>
            <w:proofErr w:type="spellStart"/>
            <w:r w:rsidRPr="008374B5">
              <w:rPr>
                <w:color w:val="000000" w:themeColor="text1"/>
                <w:sz w:val="20"/>
                <w:szCs w:val="20"/>
              </w:rPr>
              <w:t>және</w:t>
            </w:r>
            <w:proofErr w:type="spellEnd"/>
            <w:r w:rsidRPr="008374B5">
              <w:rPr>
                <w:color w:val="000000" w:themeColor="text1"/>
                <w:sz w:val="20"/>
                <w:szCs w:val="20"/>
              </w:rPr>
              <w:t xml:space="preserve"> психотерапия </w:t>
            </w:r>
            <w:proofErr w:type="spellStart"/>
            <w:r w:rsidRPr="008374B5">
              <w:rPr>
                <w:color w:val="000000" w:themeColor="text1"/>
                <w:sz w:val="20"/>
                <w:szCs w:val="20"/>
              </w:rPr>
              <w:t>негіздерінің</w:t>
            </w:r>
            <w:proofErr w:type="spellEnd"/>
            <w:r w:rsidRPr="008374B5">
              <w:rPr>
                <w:color w:val="000000" w:themeColor="text1"/>
                <w:sz w:val="20"/>
                <w:szCs w:val="20"/>
              </w:rPr>
              <w:t xml:space="preserve"> </w:t>
            </w:r>
            <w:proofErr w:type="spellStart"/>
            <w:r w:rsidRPr="008374B5">
              <w:rPr>
                <w:color w:val="000000" w:themeColor="text1"/>
                <w:sz w:val="20"/>
                <w:szCs w:val="20"/>
              </w:rPr>
              <w:t>орнын</w:t>
            </w:r>
            <w:proofErr w:type="spellEnd"/>
            <w:r w:rsidRPr="008374B5">
              <w:rPr>
                <w:color w:val="000000" w:themeColor="text1"/>
                <w:sz w:val="20"/>
                <w:szCs w:val="20"/>
              </w:rPr>
              <w:t xml:space="preserve"> </w:t>
            </w:r>
            <w:proofErr w:type="spellStart"/>
            <w:r w:rsidRPr="008374B5">
              <w:rPr>
                <w:color w:val="000000" w:themeColor="text1"/>
                <w:sz w:val="20"/>
                <w:szCs w:val="20"/>
              </w:rPr>
              <w:t>анықтау</w:t>
            </w:r>
            <w:proofErr w:type="spellEnd"/>
            <w:r w:rsidRPr="008374B5">
              <w:rPr>
                <w:color w:val="000000" w:themeColor="text1"/>
                <w:sz w:val="20"/>
                <w:szCs w:val="20"/>
              </w:rPr>
              <w:t>.</w:t>
            </w:r>
          </w:p>
          <w:p w14:paraId="6FE6996F"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1.2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w:t>
            </w:r>
            <w:proofErr w:type="spellStart"/>
            <w:r w:rsidRPr="008374B5">
              <w:rPr>
                <w:color w:val="000000" w:themeColor="text1"/>
                <w:sz w:val="20"/>
                <w:szCs w:val="20"/>
              </w:rPr>
              <w:t>және</w:t>
            </w:r>
            <w:proofErr w:type="spellEnd"/>
            <w:r w:rsidRPr="008374B5">
              <w:rPr>
                <w:color w:val="000000" w:themeColor="text1"/>
                <w:sz w:val="20"/>
                <w:szCs w:val="20"/>
              </w:rPr>
              <w:t xml:space="preserve"> психотерапия </w:t>
            </w:r>
            <w:proofErr w:type="spellStart"/>
            <w:r w:rsidRPr="008374B5">
              <w:rPr>
                <w:color w:val="000000" w:themeColor="text1"/>
                <w:sz w:val="20"/>
                <w:szCs w:val="20"/>
              </w:rPr>
              <w:t>негіздерінің</w:t>
            </w:r>
            <w:proofErr w:type="spellEnd"/>
            <w:r w:rsidRPr="008374B5">
              <w:rPr>
                <w:color w:val="000000" w:themeColor="text1"/>
                <w:sz w:val="20"/>
                <w:szCs w:val="20"/>
              </w:rPr>
              <w:t xml:space="preserve"> </w:t>
            </w:r>
            <w:proofErr w:type="spellStart"/>
            <w:r w:rsidRPr="008374B5">
              <w:rPr>
                <w:color w:val="000000" w:themeColor="text1"/>
                <w:sz w:val="20"/>
                <w:szCs w:val="20"/>
              </w:rPr>
              <w:t>тарихи</w:t>
            </w:r>
            <w:proofErr w:type="spellEnd"/>
            <w:r w:rsidRPr="008374B5">
              <w:rPr>
                <w:color w:val="000000" w:themeColor="text1"/>
                <w:sz w:val="20"/>
                <w:szCs w:val="20"/>
              </w:rPr>
              <w:t xml:space="preserve"> </w:t>
            </w:r>
            <w:proofErr w:type="spellStart"/>
            <w:r w:rsidRPr="008374B5">
              <w:rPr>
                <w:color w:val="000000" w:themeColor="text1"/>
                <w:sz w:val="20"/>
                <w:szCs w:val="20"/>
              </w:rPr>
              <w:t>дамуын</w:t>
            </w:r>
            <w:proofErr w:type="spellEnd"/>
            <w:r w:rsidRPr="008374B5">
              <w:rPr>
                <w:color w:val="000000" w:themeColor="text1"/>
                <w:sz w:val="20"/>
                <w:szCs w:val="20"/>
              </w:rPr>
              <w:t xml:space="preserve"> </w:t>
            </w:r>
            <w:proofErr w:type="spellStart"/>
            <w:r w:rsidRPr="008374B5">
              <w:rPr>
                <w:color w:val="000000" w:themeColor="text1"/>
                <w:sz w:val="20"/>
                <w:szCs w:val="20"/>
              </w:rPr>
              <w:t>талдау</w:t>
            </w:r>
            <w:proofErr w:type="spellEnd"/>
            <w:r w:rsidRPr="008374B5">
              <w:rPr>
                <w:color w:val="000000" w:themeColor="text1"/>
                <w:sz w:val="20"/>
                <w:szCs w:val="20"/>
              </w:rPr>
              <w:t>.</w:t>
            </w:r>
          </w:p>
          <w:p w14:paraId="7C99362D"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1.3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мен </w:t>
            </w:r>
            <w:proofErr w:type="spellStart"/>
            <w:r w:rsidRPr="008374B5">
              <w:rPr>
                <w:color w:val="000000" w:themeColor="text1"/>
                <w:sz w:val="20"/>
                <w:szCs w:val="20"/>
              </w:rPr>
              <w:t>психотерапияның</w:t>
            </w:r>
            <w:proofErr w:type="spellEnd"/>
            <w:r w:rsidRPr="008374B5">
              <w:rPr>
                <w:color w:val="000000" w:themeColor="text1"/>
                <w:sz w:val="20"/>
                <w:szCs w:val="20"/>
              </w:rPr>
              <w:t xml:space="preserve"> </w:t>
            </w:r>
            <w:proofErr w:type="spellStart"/>
            <w:r w:rsidRPr="008374B5">
              <w:rPr>
                <w:color w:val="000000" w:themeColor="text1"/>
                <w:sz w:val="20"/>
                <w:szCs w:val="20"/>
              </w:rPr>
              <w:t>негізгі</w:t>
            </w:r>
            <w:proofErr w:type="spellEnd"/>
            <w:r w:rsidRPr="008374B5">
              <w:rPr>
                <w:color w:val="000000" w:themeColor="text1"/>
                <w:sz w:val="20"/>
                <w:szCs w:val="20"/>
              </w:rPr>
              <w:t xml:space="preserve"> </w:t>
            </w:r>
            <w:proofErr w:type="spellStart"/>
            <w:r w:rsidRPr="008374B5">
              <w:rPr>
                <w:color w:val="000000" w:themeColor="text1"/>
                <w:sz w:val="20"/>
                <w:szCs w:val="20"/>
              </w:rPr>
              <w:t>принциптерін</w:t>
            </w:r>
            <w:proofErr w:type="spellEnd"/>
            <w:r w:rsidRPr="008374B5">
              <w:rPr>
                <w:color w:val="000000" w:themeColor="text1"/>
                <w:sz w:val="20"/>
                <w:szCs w:val="20"/>
              </w:rPr>
              <w:t xml:space="preserve"> </w:t>
            </w:r>
            <w:proofErr w:type="spellStart"/>
            <w:r w:rsidRPr="008374B5">
              <w:rPr>
                <w:color w:val="000000" w:themeColor="text1"/>
                <w:sz w:val="20"/>
                <w:szCs w:val="20"/>
              </w:rPr>
              <w:t>атап</w:t>
            </w:r>
            <w:proofErr w:type="spellEnd"/>
            <w:r w:rsidRPr="008374B5">
              <w:rPr>
                <w:color w:val="000000" w:themeColor="text1"/>
                <w:sz w:val="20"/>
                <w:szCs w:val="20"/>
              </w:rPr>
              <w:t xml:space="preserve"> </w:t>
            </w:r>
            <w:proofErr w:type="spellStart"/>
            <w:r w:rsidRPr="008374B5">
              <w:rPr>
                <w:color w:val="000000" w:themeColor="text1"/>
                <w:sz w:val="20"/>
                <w:szCs w:val="20"/>
              </w:rPr>
              <w:t>көрсету</w:t>
            </w:r>
            <w:proofErr w:type="spellEnd"/>
            <w:r w:rsidRPr="008374B5">
              <w:rPr>
                <w:color w:val="000000" w:themeColor="text1"/>
                <w:sz w:val="20"/>
                <w:szCs w:val="20"/>
              </w:rPr>
              <w:t xml:space="preserve"> </w:t>
            </w:r>
            <w:proofErr w:type="spellStart"/>
            <w:r w:rsidRPr="008374B5">
              <w:rPr>
                <w:color w:val="000000" w:themeColor="text1"/>
                <w:sz w:val="20"/>
                <w:szCs w:val="20"/>
              </w:rPr>
              <w:t>және</w:t>
            </w:r>
            <w:proofErr w:type="spellEnd"/>
            <w:r w:rsidRPr="008374B5">
              <w:rPr>
                <w:color w:val="000000" w:themeColor="text1"/>
                <w:sz w:val="20"/>
                <w:szCs w:val="20"/>
              </w:rPr>
              <w:t xml:space="preserve"> </w:t>
            </w:r>
            <w:proofErr w:type="spellStart"/>
            <w:r w:rsidRPr="008374B5">
              <w:rPr>
                <w:color w:val="000000" w:themeColor="text1"/>
                <w:sz w:val="20"/>
                <w:szCs w:val="20"/>
              </w:rPr>
              <w:t>ашу</w:t>
            </w:r>
            <w:proofErr w:type="spellEnd"/>
            <w:r w:rsidRPr="008374B5">
              <w:rPr>
                <w:color w:val="000000" w:themeColor="text1"/>
                <w:sz w:val="20"/>
                <w:szCs w:val="20"/>
              </w:rPr>
              <w:t>;</w:t>
            </w:r>
          </w:p>
        </w:tc>
      </w:tr>
      <w:tr w:rsidR="0018025F" w14:paraId="39853EED" w14:textId="77777777" w:rsidTr="00B958CB">
        <w:trPr>
          <w:gridAfter w:val="1"/>
          <w:wAfter w:w="141" w:type="dxa"/>
        </w:trPr>
        <w:tc>
          <w:tcPr>
            <w:tcW w:w="1560" w:type="dxa"/>
            <w:gridSpan w:val="2"/>
            <w:vMerge/>
            <w:shd w:val="clear" w:color="auto" w:fill="auto"/>
          </w:tcPr>
          <w:p w14:paraId="17E83EC9" w14:textId="77777777" w:rsidR="0018025F" w:rsidRDefault="0018025F" w:rsidP="00F80991">
            <w:pPr>
              <w:widowControl w:val="0"/>
              <w:pBdr>
                <w:top w:val="nil"/>
                <w:left w:val="nil"/>
                <w:bottom w:val="nil"/>
                <w:right w:val="nil"/>
                <w:between w:val="nil"/>
              </w:pBdr>
              <w:spacing w:line="276" w:lineRule="auto"/>
              <w:rPr>
                <w:b/>
                <w:sz w:val="20"/>
                <w:szCs w:val="20"/>
              </w:rPr>
            </w:pPr>
          </w:p>
        </w:tc>
        <w:tc>
          <w:tcPr>
            <w:tcW w:w="4394" w:type="dxa"/>
            <w:gridSpan w:val="3"/>
            <w:shd w:val="clear" w:color="auto" w:fill="auto"/>
          </w:tcPr>
          <w:p w14:paraId="43BD6F59" w14:textId="77777777" w:rsidR="0018025F" w:rsidRPr="001640C9" w:rsidRDefault="0018025F" w:rsidP="00F80991">
            <w:pPr>
              <w:jc w:val="both"/>
              <w:rPr>
                <w:sz w:val="20"/>
                <w:szCs w:val="20"/>
              </w:rPr>
            </w:pPr>
            <w:r w:rsidRPr="002527E7">
              <w:rPr>
                <w:sz w:val="20"/>
                <w:szCs w:val="20"/>
              </w:rPr>
              <w:t xml:space="preserve">РО2 - </w:t>
            </w:r>
            <w:proofErr w:type="spellStart"/>
            <w:r w:rsidRPr="002527E7">
              <w:rPr>
                <w:sz w:val="20"/>
                <w:szCs w:val="20"/>
              </w:rPr>
              <w:t>психологиялық</w:t>
            </w:r>
            <w:proofErr w:type="spellEnd"/>
            <w:r w:rsidRPr="002527E7">
              <w:rPr>
                <w:sz w:val="20"/>
                <w:szCs w:val="20"/>
              </w:rPr>
              <w:t xml:space="preserve"> </w:t>
            </w:r>
            <w:proofErr w:type="spellStart"/>
            <w:r w:rsidRPr="002527E7">
              <w:rPr>
                <w:sz w:val="20"/>
                <w:szCs w:val="20"/>
              </w:rPr>
              <w:t>кеңес</w:t>
            </w:r>
            <w:proofErr w:type="spellEnd"/>
            <w:r w:rsidRPr="002527E7">
              <w:rPr>
                <w:sz w:val="20"/>
                <w:szCs w:val="20"/>
              </w:rPr>
              <w:t xml:space="preserve"> беру </w:t>
            </w:r>
            <w:proofErr w:type="spellStart"/>
            <w:r w:rsidRPr="002527E7">
              <w:rPr>
                <w:sz w:val="20"/>
                <w:szCs w:val="20"/>
              </w:rPr>
              <w:t>және</w:t>
            </w:r>
            <w:proofErr w:type="spellEnd"/>
            <w:r w:rsidRPr="002527E7">
              <w:rPr>
                <w:sz w:val="20"/>
                <w:szCs w:val="20"/>
              </w:rPr>
              <w:t xml:space="preserve"> психотерапия </w:t>
            </w:r>
            <w:proofErr w:type="spellStart"/>
            <w:r w:rsidRPr="002527E7">
              <w:rPr>
                <w:sz w:val="20"/>
                <w:szCs w:val="20"/>
              </w:rPr>
              <w:t>саласындағы</w:t>
            </w:r>
            <w:proofErr w:type="spellEnd"/>
            <w:r w:rsidRPr="002527E7">
              <w:rPr>
                <w:sz w:val="20"/>
                <w:szCs w:val="20"/>
              </w:rPr>
              <w:t xml:space="preserve"> </w:t>
            </w:r>
            <w:proofErr w:type="spellStart"/>
            <w:r w:rsidRPr="002527E7">
              <w:rPr>
                <w:sz w:val="20"/>
                <w:szCs w:val="20"/>
              </w:rPr>
              <w:t>негізгі</w:t>
            </w:r>
            <w:proofErr w:type="spellEnd"/>
            <w:r w:rsidRPr="002527E7">
              <w:rPr>
                <w:sz w:val="20"/>
                <w:szCs w:val="20"/>
              </w:rPr>
              <w:t xml:space="preserve"> </w:t>
            </w:r>
            <w:proofErr w:type="spellStart"/>
            <w:r w:rsidRPr="002527E7">
              <w:rPr>
                <w:sz w:val="20"/>
                <w:szCs w:val="20"/>
              </w:rPr>
              <w:t>бағыттар</w:t>
            </w:r>
            <w:proofErr w:type="spellEnd"/>
            <w:r w:rsidRPr="002527E7">
              <w:rPr>
                <w:sz w:val="20"/>
                <w:szCs w:val="20"/>
              </w:rPr>
              <w:t xml:space="preserve"> </w:t>
            </w:r>
            <w:proofErr w:type="spellStart"/>
            <w:r w:rsidRPr="002527E7">
              <w:rPr>
                <w:sz w:val="20"/>
                <w:szCs w:val="20"/>
              </w:rPr>
              <w:t>туралы</w:t>
            </w:r>
            <w:proofErr w:type="spellEnd"/>
            <w:r w:rsidRPr="002527E7">
              <w:rPr>
                <w:sz w:val="20"/>
                <w:szCs w:val="20"/>
              </w:rPr>
              <w:t xml:space="preserve"> </w:t>
            </w:r>
            <w:proofErr w:type="spellStart"/>
            <w:r w:rsidRPr="002527E7">
              <w:rPr>
                <w:sz w:val="20"/>
                <w:szCs w:val="20"/>
              </w:rPr>
              <w:t>білімді</w:t>
            </w:r>
            <w:proofErr w:type="spellEnd"/>
            <w:r w:rsidRPr="002527E7">
              <w:rPr>
                <w:sz w:val="20"/>
                <w:szCs w:val="20"/>
              </w:rPr>
              <w:t xml:space="preserve"> </w:t>
            </w:r>
            <w:proofErr w:type="spellStart"/>
            <w:r w:rsidRPr="002527E7">
              <w:rPr>
                <w:sz w:val="20"/>
                <w:szCs w:val="20"/>
              </w:rPr>
              <w:t>меңгеру</w:t>
            </w:r>
            <w:proofErr w:type="spellEnd"/>
          </w:p>
        </w:tc>
        <w:tc>
          <w:tcPr>
            <w:tcW w:w="4395" w:type="dxa"/>
            <w:gridSpan w:val="2"/>
            <w:shd w:val="clear" w:color="auto" w:fill="auto"/>
          </w:tcPr>
          <w:p w14:paraId="55658A5D"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2.1 </w:t>
            </w:r>
            <w:proofErr w:type="spellStart"/>
            <w:r w:rsidRPr="008374B5">
              <w:rPr>
                <w:color w:val="000000" w:themeColor="text1"/>
                <w:sz w:val="20"/>
                <w:szCs w:val="20"/>
              </w:rPr>
              <w:t>жеке</w:t>
            </w:r>
            <w:proofErr w:type="spellEnd"/>
            <w:r w:rsidRPr="008374B5">
              <w:rPr>
                <w:color w:val="000000" w:themeColor="text1"/>
                <w:sz w:val="20"/>
                <w:szCs w:val="20"/>
              </w:rPr>
              <w:t xml:space="preserve"> </w:t>
            </w:r>
            <w:proofErr w:type="spellStart"/>
            <w:r w:rsidRPr="008374B5">
              <w:rPr>
                <w:color w:val="000000" w:themeColor="text1"/>
                <w:sz w:val="20"/>
                <w:szCs w:val="20"/>
              </w:rPr>
              <w:t>тұлғаның</w:t>
            </w:r>
            <w:proofErr w:type="spellEnd"/>
            <w:r w:rsidRPr="008374B5">
              <w:rPr>
                <w:color w:val="000000" w:themeColor="text1"/>
                <w:sz w:val="20"/>
                <w:szCs w:val="20"/>
              </w:rPr>
              <w:t xml:space="preserve"> </w:t>
            </w:r>
            <w:proofErr w:type="spellStart"/>
            <w:r w:rsidRPr="008374B5">
              <w:rPr>
                <w:color w:val="000000" w:themeColor="text1"/>
                <w:sz w:val="20"/>
                <w:szCs w:val="20"/>
              </w:rPr>
              <w:t>негізгі</w:t>
            </w:r>
            <w:proofErr w:type="spellEnd"/>
            <w:r w:rsidRPr="008374B5">
              <w:rPr>
                <w:color w:val="000000" w:themeColor="text1"/>
                <w:sz w:val="20"/>
                <w:szCs w:val="20"/>
              </w:rPr>
              <w:t xml:space="preserve"> </w:t>
            </w:r>
            <w:proofErr w:type="spellStart"/>
            <w:r w:rsidRPr="008374B5">
              <w:rPr>
                <w:color w:val="000000" w:themeColor="text1"/>
                <w:sz w:val="20"/>
                <w:szCs w:val="20"/>
              </w:rPr>
              <w:t>теорияларын</w:t>
            </w:r>
            <w:proofErr w:type="spellEnd"/>
            <w:r w:rsidRPr="008374B5">
              <w:rPr>
                <w:color w:val="000000" w:themeColor="text1"/>
                <w:sz w:val="20"/>
                <w:szCs w:val="20"/>
              </w:rPr>
              <w:t xml:space="preserve"> </w:t>
            </w:r>
            <w:proofErr w:type="spellStart"/>
            <w:r w:rsidRPr="008374B5">
              <w:rPr>
                <w:color w:val="000000" w:themeColor="text1"/>
                <w:sz w:val="20"/>
                <w:szCs w:val="20"/>
              </w:rPr>
              <w:t>білу</w:t>
            </w:r>
            <w:proofErr w:type="spellEnd"/>
            <w:r w:rsidRPr="008374B5">
              <w:rPr>
                <w:color w:val="000000" w:themeColor="text1"/>
                <w:sz w:val="20"/>
                <w:szCs w:val="20"/>
              </w:rPr>
              <w:t xml:space="preserve"> </w:t>
            </w:r>
            <w:proofErr w:type="spellStart"/>
            <w:r w:rsidRPr="008374B5">
              <w:rPr>
                <w:color w:val="000000" w:themeColor="text1"/>
                <w:sz w:val="20"/>
                <w:szCs w:val="20"/>
              </w:rPr>
              <w:t>және</w:t>
            </w:r>
            <w:proofErr w:type="spellEnd"/>
            <w:r w:rsidRPr="008374B5">
              <w:rPr>
                <w:color w:val="000000" w:themeColor="text1"/>
                <w:sz w:val="20"/>
                <w:szCs w:val="20"/>
              </w:rPr>
              <w:t xml:space="preserve"> </w:t>
            </w:r>
            <w:proofErr w:type="spellStart"/>
            <w:r w:rsidRPr="008374B5">
              <w:rPr>
                <w:color w:val="000000" w:themeColor="text1"/>
                <w:sz w:val="20"/>
                <w:szCs w:val="20"/>
              </w:rPr>
              <w:t>түсіну</w:t>
            </w:r>
            <w:proofErr w:type="spellEnd"/>
            <w:r w:rsidRPr="008374B5">
              <w:rPr>
                <w:color w:val="000000" w:themeColor="text1"/>
                <w:sz w:val="20"/>
                <w:szCs w:val="20"/>
              </w:rPr>
              <w:t xml:space="preserve"> </w:t>
            </w:r>
            <w:proofErr w:type="spellStart"/>
            <w:r w:rsidRPr="008374B5">
              <w:rPr>
                <w:color w:val="000000" w:themeColor="text1"/>
                <w:sz w:val="20"/>
                <w:szCs w:val="20"/>
              </w:rPr>
              <w:t>және</w:t>
            </w:r>
            <w:proofErr w:type="spellEnd"/>
            <w:r w:rsidRPr="008374B5">
              <w:rPr>
                <w:color w:val="000000" w:themeColor="text1"/>
                <w:sz w:val="20"/>
                <w:szCs w:val="20"/>
              </w:rPr>
              <w:t xml:space="preserve"> </w:t>
            </w:r>
            <w:proofErr w:type="spellStart"/>
            <w:r w:rsidRPr="008374B5">
              <w:rPr>
                <w:color w:val="000000" w:themeColor="text1"/>
                <w:sz w:val="20"/>
                <w:szCs w:val="20"/>
              </w:rPr>
              <w:t>жеке</w:t>
            </w:r>
            <w:proofErr w:type="spellEnd"/>
            <w:r w:rsidRPr="008374B5">
              <w:rPr>
                <w:color w:val="000000" w:themeColor="text1"/>
                <w:sz w:val="20"/>
                <w:szCs w:val="20"/>
              </w:rPr>
              <w:t xml:space="preserve"> </w:t>
            </w:r>
            <w:proofErr w:type="spellStart"/>
            <w:r w:rsidRPr="008374B5">
              <w:rPr>
                <w:color w:val="000000" w:themeColor="text1"/>
                <w:sz w:val="20"/>
                <w:szCs w:val="20"/>
              </w:rPr>
              <w:t>тұлға</w:t>
            </w:r>
            <w:proofErr w:type="spellEnd"/>
            <w:r w:rsidRPr="008374B5">
              <w:rPr>
                <w:color w:val="000000" w:themeColor="text1"/>
                <w:sz w:val="20"/>
                <w:szCs w:val="20"/>
              </w:rPr>
              <w:t xml:space="preserve"> </w:t>
            </w:r>
            <w:proofErr w:type="spellStart"/>
            <w:r w:rsidRPr="008374B5">
              <w:rPr>
                <w:color w:val="000000" w:themeColor="text1"/>
                <w:sz w:val="20"/>
                <w:szCs w:val="20"/>
              </w:rPr>
              <w:t>теориясына</w:t>
            </w:r>
            <w:proofErr w:type="spellEnd"/>
            <w:r w:rsidRPr="008374B5">
              <w:rPr>
                <w:color w:val="000000" w:themeColor="text1"/>
                <w:sz w:val="20"/>
                <w:szCs w:val="20"/>
              </w:rPr>
              <w:t xml:space="preserve"> </w:t>
            </w:r>
            <w:proofErr w:type="spellStart"/>
            <w:r w:rsidRPr="008374B5">
              <w:rPr>
                <w:color w:val="000000" w:themeColor="text1"/>
                <w:sz w:val="20"/>
                <w:szCs w:val="20"/>
              </w:rPr>
              <w:t>сүйене</w:t>
            </w:r>
            <w:proofErr w:type="spellEnd"/>
            <w:r w:rsidRPr="008374B5">
              <w:rPr>
                <w:color w:val="000000" w:themeColor="text1"/>
                <w:sz w:val="20"/>
                <w:szCs w:val="20"/>
              </w:rPr>
              <w:t xml:space="preserve"> </w:t>
            </w:r>
            <w:proofErr w:type="spellStart"/>
            <w:r w:rsidRPr="008374B5">
              <w:rPr>
                <w:color w:val="000000" w:themeColor="text1"/>
                <w:sz w:val="20"/>
                <w:szCs w:val="20"/>
              </w:rPr>
              <w:t>отырып</w:t>
            </w:r>
            <w:proofErr w:type="spellEnd"/>
            <w:r w:rsidRPr="008374B5">
              <w:rPr>
                <w:color w:val="000000" w:themeColor="text1"/>
                <w:sz w:val="20"/>
                <w:szCs w:val="20"/>
              </w:rPr>
              <w:t xml:space="preserve">, </w:t>
            </w:r>
            <w:proofErr w:type="spellStart"/>
            <w:r w:rsidRPr="008374B5">
              <w:rPr>
                <w:color w:val="000000" w:themeColor="text1"/>
                <w:sz w:val="20"/>
                <w:szCs w:val="20"/>
              </w:rPr>
              <w:t>клиенттің</w:t>
            </w:r>
            <w:proofErr w:type="spellEnd"/>
            <w:r w:rsidRPr="008374B5">
              <w:rPr>
                <w:color w:val="000000" w:themeColor="text1"/>
                <w:sz w:val="20"/>
                <w:szCs w:val="20"/>
              </w:rPr>
              <w:t xml:space="preserve"> </w:t>
            </w:r>
            <w:proofErr w:type="spellStart"/>
            <w:r w:rsidRPr="008374B5">
              <w:rPr>
                <w:color w:val="000000" w:themeColor="text1"/>
                <w:sz w:val="20"/>
                <w:szCs w:val="20"/>
              </w:rPr>
              <w:t>жеке</w:t>
            </w:r>
            <w:proofErr w:type="spellEnd"/>
            <w:r w:rsidRPr="008374B5">
              <w:rPr>
                <w:color w:val="000000" w:themeColor="text1"/>
                <w:sz w:val="20"/>
                <w:szCs w:val="20"/>
              </w:rPr>
              <w:t xml:space="preserve"> </w:t>
            </w:r>
            <w:proofErr w:type="spellStart"/>
            <w:r w:rsidRPr="008374B5">
              <w:rPr>
                <w:color w:val="000000" w:themeColor="text1"/>
                <w:sz w:val="20"/>
                <w:szCs w:val="20"/>
              </w:rPr>
              <w:t>басын</w:t>
            </w:r>
            <w:proofErr w:type="spellEnd"/>
            <w:r w:rsidRPr="008374B5">
              <w:rPr>
                <w:color w:val="000000" w:themeColor="text1"/>
                <w:sz w:val="20"/>
                <w:szCs w:val="20"/>
              </w:rPr>
              <w:t xml:space="preserve"> </w:t>
            </w:r>
            <w:proofErr w:type="spellStart"/>
            <w:r w:rsidRPr="008374B5">
              <w:rPr>
                <w:color w:val="000000" w:themeColor="text1"/>
                <w:sz w:val="20"/>
                <w:szCs w:val="20"/>
              </w:rPr>
              <w:t>талдай</w:t>
            </w:r>
            <w:proofErr w:type="spellEnd"/>
            <w:r w:rsidRPr="008374B5">
              <w:rPr>
                <w:color w:val="000000" w:themeColor="text1"/>
                <w:sz w:val="20"/>
                <w:szCs w:val="20"/>
              </w:rPr>
              <w:t xml:space="preserve"> </w:t>
            </w:r>
            <w:proofErr w:type="spellStart"/>
            <w:r w:rsidRPr="008374B5">
              <w:rPr>
                <w:color w:val="000000" w:themeColor="text1"/>
                <w:sz w:val="20"/>
                <w:szCs w:val="20"/>
              </w:rPr>
              <w:t>білу</w:t>
            </w:r>
            <w:proofErr w:type="spellEnd"/>
            <w:r w:rsidRPr="008374B5">
              <w:rPr>
                <w:color w:val="000000" w:themeColor="text1"/>
                <w:sz w:val="20"/>
                <w:szCs w:val="20"/>
              </w:rPr>
              <w:t>;</w:t>
            </w:r>
          </w:p>
          <w:p w14:paraId="3379F43E"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2.2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мен </w:t>
            </w:r>
            <w:proofErr w:type="spellStart"/>
            <w:r w:rsidRPr="008374B5">
              <w:rPr>
                <w:color w:val="000000" w:themeColor="text1"/>
                <w:sz w:val="20"/>
                <w:szCs w:val="20"/>
              </w:rPr>
              <w:t>психотерапияның</w:t>
            </w:r>
            <w:proofErr w:type="spellEnd"/>
            <w:r w:rsidRPr="008374B5">
              <w:rPr>
                <w:color w:val="000000" w:themeColor="text1"/>
                <w:sz w:val="20"/>
                <w:szCs w:val="20"/>
              </w:rPr>
              <w:t xml:space="preserve"> </w:t>
            </w:r>
            <w:proofErr w:type="spellStart"/>
            <w:r w:rsidRPr="008374B5">
              <w:rPr>
                <w:color w:val="000000" w:themeColor="text1"/>
                <w:sz w:val="20"/>
                <w:szCs w:val="20"/>
              </w:rPr>
              <w:t>әртүрлі</w:t>
            </w:r>
            <w:proofErr w:type="spellEnd"/>
            <w:r w:rsidRPr="008374B5">
              <w:rPr>
                <w:color w:val="000000" w:themeColor="text1"/>
                <w:sz w:val="20"/>
                <w:szCs w:val="20"/>
              </w:rPr>
              <w:t xml:space="preserve"> </w:t>
            </w:r>
            <w:proofErr w:type="spellStart"/>
            <w:r w:rsidRPr="008374B5">
              <w:rPr>
                <w:color w:val="000000" w:themeColor="text1"/>
                <w:sz w:val="20"/>
                <w:szCs w:val="20"/>
              </w:rPr>
              <w:t>бағыттарының</w:t>
            </w:r>
            <w:proofErr w:type="spellEnd"/>
            <w:r w:rsidRPr="008374B5">
              <w:rPr>
                <w:color w:val="000000" w:themeColor="text1"/>
                <w:sz w:val="20"/>
                <w:szCs w:val="20"/>
              </w:rPr>
              <w:t xml:space="preserve"> </w:t>
            </w:r>
            <w:proofErr w:type="spellStart"/>
            <w:r w:rsidRPr="008374B5">
              <w:rPr>
                <w:color w:val="000000" w:themeColor="text1"/>
                <w:sz w:val="20"/>
                <w:szCs w:val="20"/>
              </w:rPr>
              <w:t>ерекшеліктерін</w:t>
            </w:r>
            <w:proofErr w:type="spellEnd"/>
            <w:r w:rsidRPr="008374B5">
              <w:rPr>
                <w:color w:val="000000" w:themeColor="text1"/>
                <w:sz w:val="20"/>
                <w:szCs w:val="20"/>
              </w:rPr>
              <w:t xml:space="preserve"> </w:t>
            </w:r>
            <w:proofErr w:type="spellStart"/>
            <w:r w:rsidRPr="008374B5">
              <w:rPr>
                <w:color w:val="000000" w:themeColor="text1"/>
                <w:sz w:val="20"/>
                <w:szCs w:val="20"/>
              </w:rPr>
              <w:t>атап</w:t>
            </w:r>
            <w:proofErr w:type="spellEnd"/>
            <w:r w:rsidRPr="008374B5">
              <w:rPr>
                <w:color w:val="000000" w:themeColor="text1"/>
                <w:sz w:val="20"/>
                <w:szCs w:val="20"/>
              </w:rPr>
              <w:t xml:space="preserve"> </w:t>
            </w:r>
            <w:proofErr w:type="spellStart"/>
            <w:r w:rsidRPr="008374B5">
              <w:rPr>
                <w:color w:val="000000" w:themeColor="text1"/>
                <w:sz w:val="20"/>
                <w:szCs w:val="20"/>
              </w:rPr>
              <w:t>көрсету</w:t>
            </w:r>
            <w:proofErr w:type="spellEnd"/>
            <w:r w:rsidRPr="008374B5">
              <w:rPr>
                <w:color w:val="000000" w:themeColor="text1"/>
                <w:sz w:val="20"/>
                <w:szCs w:val="20"/>
              </w:rPr>
              <w:t xml:space="preserve"> </w:t>
            </w:r>
            <w:proofErr w:type="spellStart"/>
            <w:r w:rsidRPr="008374B5">
              <w:rPr>
                <w:color w:val="000000" w:themeColor="text1"/>
                <w:sz w:val="20"/>
                <w:szCs w:val="20"/>
              </w:rPr>
              <w:t>және</w:t>
            </w:r>
            <w:proofErr w:type="spellEnd"/>
            <w:r w:rsidRPr="008374B5">
              <w:rPr>
                <w:color w:val="000000" w:themeColor="text1"/>
                <w:sz w:val="20"/>
                <w:szCs w:val="20"/>
              </w:rPr>
              <w:t xml:space="preserve"> </w:t>
            </w:r>
            <w:proofErr w:type="spellStart"/>
            <w:r w:rsidRPr="008374B5">
              <w:rPr>
                <w:color w:val="000000" w:themeColor="text1"/>
                <w:sz w:val="20"/>
                <w:szCs w:val="20"/>
              </w:rPr>
              <w:t>ашу</w:t>
            </w:r>
            <w:proofErr w:type="spellEnd"/>
            <w:r w:rsidRPr="008374B5">
              <w:rPr>
                <w:color w:val="000000" w:themeColor="text1"/>
                <w:sz w:val="20"/>
                <w:szCs w:val="20"/>
              </w:rPr>
              <w:t>;</w:t>
            </w:r>
          </w:p>
          <w:p w14:paraId="689BBBEC"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2.3 </w:t>
            </w:r>
            <w:proofErr w:type="spellStart"/>
            <w:r w:rsidRPr="008374B5">
              <w:rPr>
                <w:color w:val="000000" w:themeColor="text1"/>
                <w:sz w:val="20"/>
                <w:szCs w:val="20"/>
              </w:rPr>
              <w:t>Қазақстан</w:t>
            </w:r>
            <w:proofErr w:type="spellEnd"/>
            <w:r w:rsidRPr="008374B5">
              <w:rPr>
                <w:color w:val="000000" w:themeColor="text1"/>
                <w:sz w:val="20"/>
                <w:szCs w:val="20"/>
              </w:rPr>
              <w:t xml:space="preserve"> </w:t>
            </w:r>
            <w:proofErr w:type="spellStart"/>
            <w:r w:rsidRPr="008374B5">
              <w:rPr>
                <w:color w:val="000000" w:themeColor="text1"/>
                <w:sz w:val="20"/>
                <w:szCs w:val="20"/>
              </w:rPr>
              <w:t>психологиясының</w:t>
            </w:r>
            <w:proofErr w:type="spellEnd"/>
            <w:r w:rsidRPr="008374B5">
              <w:rPr>
                <w:color w:val="000000" w:themeColor="text1"/>
                <w:sz w:val="20"/>
                <w:szCs w:val="20"/>
              </w:rPr>
              <w:t xml:space="preserve"> </w:t>
            </w:r>
            <w:proofErr w:type="spellStart"/>
            <w:r w:rsidRPr="008374B5">
              <w:rPr>
                <w:color w:val="000000" w:themeColor="text1"/>
                <w:sz w:val="20"/>
                <w:szCs w:val="20"/>
              </w:rPr>
              <w:t>ғылыми</w:t>
            </w:r>
            <w:proofErr w:type="spellEnd"/>
            <w:r w:rsidRPr="008374B5">
              <w:rPr>
                <w:color w:val="000000" w:themeColor="text1"/>
                <w:sz w:val="20"/>
                <w:szCs w:val="20"/>
              </w:rPr>
              <w:t xml:space="preserve"> </w:t>
            </w:r>
            <w:proofErr w:type="spellStart"/>
            <w:r w:rsidRPr="008374B5">
              <w:rPr>
                <w:color w:val="000000" w:themeColor="text1"/>
                <w:sz w:val="20"/>
                <w:szCs w:val="20"/>
              </w:rPr>
              <w:t>мектебінің</w:t>
            </w:r>
            <w:proofErr w:type="spellEnd"/>
            <w:r w:rsidRPr="008374B5">
              <w:rPr>
                <w:color w:val="000000" w:themeColor="text1"/>
                <w:sz w:val="20"/>
                <w:szCs w:val="20"/>
              </w:rPr>
              <w:t xml:space="preserve"> </w:t>
            </w:r>
            <w:proofErr w:type="spellStart"/>
            <w:r w:rsidRPr="008374B5">
              <w:rPr>
                <w:color w:val="000000" w:themeColor="text1"/>
                <w:sz w:val="20"/>
                <w:szCs w:val="20"/>
              </w:rPr>
              <w:t>бағыттарын</w:t>
            </w:r>
            <w:proofErr w:type="spellEnd"/>
            <w:r w:rsidRPr="008374B5">
              <w:rPr>
                <w:color w:val="000000" w:themeColor="text1"/>
                <w:sz w:val="20"/>
                <w:szCs w:val="20"/>
              </w:rPr>
              <w:t xml:space="preserve"> </w:t>
            </w:r>
            <w:proofErr w:type="spellStart"/>
            <w:r w:rsidRPr="008374B5">
              <w:rPr>
                <w:color w:val="000000" w:themeColor="text1"/>
                <w:sz w:val="20"/>
                <w:szCs w:val="20"/>
              </w:rPr>
              <w:t>және</w:t>
            </w:r>
            <w:proofErr w:type="spellEnd"/>
            <w:r w:rsidRPr="008374B5">
              <w:rPr>
                <w:color w:val="000000" w:themeColor="text1"/>
                <w:sz w:val="20"/>
                <w:szCs w:val="20"/>
              </w:rPr>
              <w:t xml:space="preserve"> </w:t>
            </w:r>
            <w:proofErr w:type="spellStart"/>
            <w:r w:rsidRPr="008374B5">
              <w:rPr>
                <w:color w:val="000000" w:themeColor="text1"/>
                <w:sz w:val="20"/>
                <w:szCs w:val="20"/>
              </w:rPr>
              <w:t>шетелдік</w:t>
            </w:r>
            <w:proofErr w:type="spellEnd"/>
            <w:r w:rsidRPr="008374B5">
              <w:rPr>
                <w:color w:val="000000" w:themeColor="text1"/>
                <w:sz w:val="20"/>
                <w:szCs w:val="20"/>
              </w:rPr>
              <w:t xml:space="preserve"> </w:t>
            </w:r>
            <w:proofErr w:type="spellStart"/>
            <w:r w:rsidRPr="008374B5">
              <w:rPr>
                <w:color w:val="000000" w:themeColor="text1"/>
                <w:sz w:val="20"/>
                <w:szCs w:val="20"/>
              </w:rPr>
              <w:t>өкілдерді</w:t>
            </w:r>
            <w:proofErr w:type="spellEnd"/>
            <w:r w:rsidRPr="008374B5">
              <w:rPr>
                <w:color w:val="000000" w:themeColor="text1"/>
                <w:sz w:val="20"/>
                <w:szCs w:val="20"/>
              </w:rPr>
              <w:t xml:space="preserve"> </w:t>
            </w:r>
            <w:proofErr w:type="spellStart"/>
            <w:r w:rsidRPr="008374B5">
              <w:rPr>
                <w:color w:val="000000" w:themeColor="text1"/>
                <w:sz w:val="20"/>
                <w:szCs w:val="20"/>
              </w:rPr>
              <w:t>білу</w:t>
            </w:r>
            <w:proofErr w:type="spellEnd"/>
            <w:r w:rsidRPr="008374B5">
              <w:rPr>
                <w:color w:val="000000" w:themeColor="text1"/>
                <w:sz w:val="20"/>
                <w:szCs w:val="20"/>
              </w:rPr>
              <w:t>;</w:t>
            </w:r>
          </w:p>
        </w:tc>
      </w:tr>
      <w:tr w:rsidR="0018025F" w14:paraId="572898B0" w14:textId="77777777" w:rsidTr="00B958CB">
        <w:trPr>
          <w:gridAfter w:val="1"/>
          <w:wAfter w:w="141" w:type="dxa"/>
          <w:trHeight w:val="257"/>
        </w:trPr>
        <w:tc>
          <w:tcPr>
            <w:tcW w:w="1560" w:type="dxa"/>
            <w:gridSpan w:val="2"/>
            <w:vMerge/>
            <w:shd w:val="clear" w:color="auto" w:fill="auto"/>
          </w:tcPr>
          <w:p w14:paraId="47CBDD0B" w14:textId="77777777" w:rsidR="0018025F" w:rsidRDefault="0018025F" w:rsidP="00F80991">
            <w:pPr>
              <w:widowControl w:val="0"/>
              <w:pBdr>
                <w:top w:val="nil"/>
                <w:left w:val="nil"/>
                <w:bottom w:val="nil"/>
                <w:right w:val="nil"/>
                <w:between w:val="nil"/>
              </w:pBdr>
              <w:spacing w:line="276" w:lineRule="auto"/>
              <w:rPr>
                <w:b/>
                <w:color w:val="000000"/>
                <w:sz w:val="20"/>
                <w:szCs w:val="20"/>
              </w:rPr>
            </w:pPr>
          </w:p>
        </w:tc>
        <w:tc>
          <w:tcPr>
            <w:tcW w:w="4394" w:type="dxa"/>
            <w:gridSpan w:val="3"/>
            <w:shd w:val="clear" w:color="auto" w:fill="auto"/>
          </w:tcPr>
          <w:p w14:paraId="72EBCBC1" w14:textId="77777777" w:rsidR="0018025F" w:rsidRPr="001640C9" w:rsidRDefault="0018025F" w:rsidP="00F80991">
            <w:pPr>
              <w:jc w:val="both"/>
              <w:rPr>
                <w:sz w:val="20"/>
                <w:szCs w:val="20"/>
              </w:rPr>
            </w:pPr>
            <w:r w:rsidRPr="002527E7">
              <w:rPr>
                <w:sz w:val="20"/>
                <w:szCs w:val="20"/>
              </w:rPr>
              <w:t xml:space="preserve">РО3-психотерапиялық </w:t>
            </w:r>
            <w:proofErr w:type="spellStart"/>
            <w:r w:rsidRPr="002527E7">
              <w:rPr>
                <w:sz w:val="20"/>
                <w:szCs w:val="20"/>
              </w:rPr>
              <w:t>бағыттардың</w:t>
            </w:r>
            <w:proofErr w:type="spellEnd"/>
            <w:r w:rsidRPr="002527E7">
              <w:rPr>
                <w:sz w:val="20"/>
                <w:szCs w:val="20"/>
              </w:rPr>
              <w:t xml:space="preserve"> </w:t>
            </w:r>
            <w:proofErr w:type="spellStart"/>
            <w:r w:rsidRPr="002527E7">
              <w:rPr>
                <w:sz w:val="20"/>
                <w:szCs w:val="20"/>
              </w:rPr>
              <w:t>ғылыми-практикалық</w:t>
            </w:r>
            <w:proofErr w:type="spellEnd"/>
            <w:r w:rsidRPr="002527E7">
              <w:rPr>
                <w:sz w:val="20"/>
                <w:szCs w:val="20"/>
              </w:rPr>
              <w:t xml:space="preserve"> </w:t>
            </w:r>
            <w:proofErr w:type="spellStart"/>
            <w:r w:rsidRPr="002527E7">
              <w:rPr>
                <w:sz w:val="20"/>
                <w:szCs w:val="20"/>
              </w:rPr>
              <w:t>әдістерінің</w:t>
            </w:r>
            <w:proofErr w:type="spellEnd"/>
            <w:r w:rsidRPr="002527E7">
              <w:rPr>
                <w:sz w:val="20"/>
                <w:szCs w:val="20"/>
              </w:rPr>
              <w:t xml:space="preserve"> </w:t>
            </w:r>
            <w:proofErr w:type="spellStart"/>
            <w:r w:rsidRPr="002527E7">
              <w:rPr>
                <w:sz w:val="20"/>
                <w:szCs w:val="20"/>
              </w:rPr>
              <w:t>әдіснамалық</w:t>
            </w:r>
            <w:proofErr w:type="spellEnd"/>
            <w:r w:rsidRPr="002527E7">
              <w:rPr>
                <w:sz w:val="20"/>
                <w:szCs w:val="20"/>
              </w:rPr>
              <w:t xml:space="preserve"> </w:t>
            </w:r>
            <w:proofErr w:type="spellStart"/>
            <w:r w:rsidRPr="002527E7">
              <w:rPr>
                <w:sz w:val="20"/>
                <w:szCs w:val="20"/>
              </w:rPr>
              <w:t>негіздерін</w:t>
            </w:r>
            <w:proofErr w:type="spellEnd"/>
            <w:r w:rsidRPr="002527E7">
              <w:rPr>
                <w:sz w:val="20"/>
                <w:szCs w:val="20"/>
              </w:rPr>
              <w:t xml:space="preserve"> </w:t>
            </w:r>
            <w:proofErr w:type="spellStart"/>
            <w:r w:rsidRPr="002527E7">
              <w:rPr>
                <w:sz w:val="20"/>
                <w:szCs w:val="20"/>
              </w:rPr>
              <w:t>білу</w:t>
            </w:r>
            <w:proofErr w:type="spellEnd"/>
            <w:r w:rsidRPr="002527E7">
              <w:rPr>
                <w:sz w:val="20"/>
                <w:szCs w:val="20"/>
              </w:rPr>
              <w:t>.</w:t>
            </w:r>
          </w:p>
        </w:tc>
        <w:tc>
          <w:tcPr>
            <w:tcW w:w="4395" w:type="dxa"/>
            <w:gridSpan w:val="2"/>
            <w:shd w:val="clear" w:color="auto" w:fill="auto"/>
          </w:tcPr>
          <w:p w14:paraId="5AF4A65E" w14:textId="77777777" w:rsidR="0018025F" w:rsidRPr="008374B5" w:rsidRDefault="0018025F" w:rsidP="00F80991">
            <w:pPr>
              <w:pBdr>
                <w:top w:val="nil"/>
                <w:left w:val="nil"/>
                <w:bottom w:val="nil"/>
                <w:right w:val="nil"/>
                <w:between w:val="nil"/>
              </w:pBdr>
              <w:jc w:val="both"/>
              <w:rPr>
                <w:color w:val="000000" w:themeColor="text1"/>
                <w:sz w:val="20"/>
                <w:szCs w:val="20"/>
              </w:rPr>
            </w:pPr>
            <w:r w:rsidRPr="008374B5">
              <w:rPr>
                <w:color w:val="000000" w:themeColor="text1"/>
                <w:sz w:val="20"/>
                <w:szCs w:val="20"/>
              </w:rPr>
              <w:t xml:space="preserve">3.1 </w:t>
            </w:r>
            <w:proofErr w:type="spellStart"/>
            <w:r w:rsidRPr="008374B5">
              <w:rPr>
                <w:color w:val="000000" w:themeColor="text1"/>
                <w:sz w:val="20"/>
                <w:szCs w:val="20"/>
              </w:rPr>
              <w:t>кәсіби</w:t>
            </w:r>
            <w:proofErr w:type="spellEnd"/>
            <w:r w:rsidRPr="008374B5">
              <w:rPr>
                <w:color w:val="000000" w:themeColor="text1"/>
                <w:sz w:val="20"/>
                <w:szCs w:val="20"/>
              </w:rPr>
              <w:t xml:space="preserve"> </w:t>
            </w:r>
            <w:proofErr w:type="spellStart"/>
            <w:r w:rsidRPr="008374B5">
              <w:rPr>
                <w:color w:val="000000" w:themeColor="text1"/>
                <w:sz w:val="20"/>
                <w:szCs w:val="20"/>
              </w:rPr>
              <w:t>міндеттерді</w:t>
            </w:r>
            <w:proofErr w:type="spellEnd"/>
            <w:r w:rsidRPr="008374B5">
              <w:rPr>
                <w:color w:val="000000" w:themeColor="text1"/>
                <w:sz w:val="20"/>
                <w:szCs w:val="20"/>
              </w:rPr>
              <w:t xml:space="preserve"> </w:t>
            </w:r>
            <w:proofErr w:type="spellStart"/>
            <w:r w:rsidRPr="008374B5">
              <w:rPr>
                <w:color w:val="000000" w:themeColor="text1"/>
                <w:sz w:val="20"/>
                <w:szCs w:val="20"/>
              </w:rPr>
              <w:t>талдау</w:t>
            </w:r>
            <w:proofErr w:type="spellEnd"/>
            <w:r w:rsidRPr="008374B5">
              <w:rPr>
                <w:color w:val="000000" w:themeColor="text1"/>
                <w:sz w:val="20"/>
                <w:szCs w:val="20"/>
              </w:rPr>
              <w:t xml:space="preserve"> </w:t>
            </w:r>
            <w:proofErr w:type="spellStart"/>
            <w:r w:rsidRPr="008374B5">
              <w:rPr>
                <w:color w:val="000000" w:themeColor="text1"/>
                <w:sz w:val="20"/>
                <w:szCs w:val="20"/>
              </w:rPr>
              <w:t>және</w:t>
            </w:r>
            <w:proofErr w:type="spellEnd"/>
            <w:r w:rsidRPr="008374B5">
              <w:rPr>
                <w:color w:val="000000" w:themeColor="text1"/>
                <w:sz w:val="20"/>
                <w:szCs w:val="20"/>
              </w:rPr>
              <w:t xml:space="preserve"> </w:t>
            </w:r>
            <w:proofErr w:type="spellStart"/>
            <w:r w:rsidRPr="008374B5">
              <w:rPr>
                <w:color w:val="000000" w:themeColor="text1"/>
                <w:sz w:val="20"/>
                <w:szCs w:val="20"/>
              </w:rPr>
              <w:t>шешу</w:t>
            </w:r>
            <w:proofErr w:type="spellEnd"/>
            <w:r w:rsidRPr="008374B5">
              <w:rPr>
                <w:color w:val="000000" w:themeColor="text1"/>
                <w:sz w:val="20"/>
                <w:szCs w:val="20"/>
              </w:rPr>
              <w:t xml:space="preserve"> </w:t>
            </w:r>
            <w:proofErr w:type="spellStart"/>
            <w:r w:rsidRPr="008374B5">
              <w:rPr>
                <w:color w:val="000000" w:themeColor="text1"/>
                <w:sz w:val="20"/>
                <w:szCs w:val="20"/>
              </w:rPr>
              <w:t>үшін</w:t>
            </w:r>
            <w:proofErr w:type="spellEnd"/>
            <w:r w:rsidRPr="008374B5">
              <w:rPr>
                <w:color w:val="000000" w:themeColor="text1"/>
                <w:sz w:val="20"/>
                <w:szCs w:val="20"/>
              </w:rPr>
              <w:t xml:space="preserve">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зерттеу</w:t>
            </w:r>
            <w:proofErr w:type="spellEnd"/>
            <w:r w:rsidRPr="008374B5">
              <w:rPr>
                <w:color w:val="000000" w:themeColor="text1"/>
                <w:sz w:val="20"/>
                <w:szCs w:val="20"/>
              </w:rPr>
              <w:t xml:space="preserve"> </w:t>
            </w:r>
            <w:proofErr w:type="spellStart"/>
            <w:r w:rsidRPr="008374B5">
              <w:rPr>
                <w:color w:val="000000" w:themeColor="text1"/>
                <w:sz w:val="20"/>
                <w:szCs w:val="20"/>
              </w:rPr>
              <w:t>әдістерін</w:t>
            </w:r>
            <w:proofErr w:type="spellEnd"/>
            <w:r w:rsidRPr="008374B5">
              <w:rPr>
                <w:color w:val="000000" w:themeColor="text1"/>
                <w:sz w:val="20"/>
                <w:szCs w:val="20"/>
              </w:rPr>
              <w:t xml:space="preserve"> </w:t>
            </w:r>
            <w:proofErr w:type="spellStart"/>
            <w:r w:rsidRPr="008374B5">
              <w:rPr>
                <w:color w:val="000000" w:themeColor="text1"/>
                <w:sz w:val="20"/>
                <w:szCs w:val="20"/>
              </w:rPr>
              <w:t>қолдану</w:t>
            </w:r>
            <w:proofErr w:type="spellEnd"/>
            <w:r w:rsidRPr="008374B5">
              <w:rPr>
                <w:color w:val="000000" w:themeColor="text1"/>
                <w:sz w:val="20"/>
                <w:szCs w:val="20"/>
              </w:rPr>
              <w:t>;</w:t>
            </w:r>
          </w:p>
          <w:p w14:paraId="769F5CB4" w14:textId="77777777" w:rsidR="0018025F" w:rsidRPr="008374B5" w:rsidRDefault="0018025F" w:rsidP="00F80991">
            <w:pPr>
              <w:pBdr>
                <w:top w:val="nil"/>
                <w:left w:val="nil"/>
                <w:bottom w:val="nil"/>
                <w:right w:val="nil"/>
                <w:between w:val="nil"/>
              </w:pBdr>
              <w:jc w:val="both"/>
              <w:rPr>
                <w:color w:val="000000" w:themeColor="text1"/>
                <w:sz w:val="20"/>
                <w:szCs w:val="20"/>
              </w:rPr>
            </w:pPr>
            <w:r w:rsidRPr="008374B5">
              <w:rPr>
                <w:color w:val="000000" w:themeColor="text1"/>
                <w:sz w:val="20"/>
                <w:szCs w:val="20"/>
              </w:rPr>
              <w:t xml:space="preserve">3.2 </w:t>
            </w:r>
            <w:proofErr w:type="spellStart"/>
            <w:r w:rsidRPr="008374B5">
              <w:rPr>
                <w:color w:val="000000" w:themeColor="text1"/>
                <w:sz w:val="20"/>
                <w:szCs w:val="20"/>
              </w:rPr>
              <w:t>тұлғаның</w:t>
            </w:r>
            <w:proofErr w:type="spellEnd"/>
            <w:r w:rsidRPr="008374B5">
              <w:rPr>
                <w:color w:val="000000" w:themeColor="text1"/>
                <w:sz w:val="20"/>
                <w:szCs w:val="20"/>
              </w:rPr>
              <w:t xml:space="preserve">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құрылымының</w:t>
            </w:r>
            <w:proofErr w:type="spellEnd"/>
            <w:r w:rsidRPr="008374B5">
              <w:rPr>
                <w:color w:val="000000" w:themeColor="text1"/>
                <w:sz w:val="20"/>
                <w:szCs w:val="20"/>
              </w:rPr>
              <w:t xml:space="preserve"> </w:t>
            </w:r>
            <w:proofErr w:type="spellStart"/>
            <w:r w:rsidRPr="008374B5">
              <w:rPr>
                <w:color w:val="000000" w:themeColor="text1"/>
                <w:sz w:val="20"/>
                <w:szCs w:val="20"/>
              </w:rPr>
              <w:t>компоненттерін</w:t>
            </w:r>
            <w:proofErr w:type="spellEnd"/>
            <w:r w:rsidRPr="008374B5">
              <w:rPr>
                <w:color w:val="000000" w:themeColor="text1"/>
                <w:sz w:val="20"/>
                <w:szCs w:val="20"/>
              </w:rPr>
              <w:t xml:space="preserve"> </w:t>
            </w:r>
            <w:proofErr w:type="spellStart"/>
            <w:r w:rsidRPr="008374B5">
              <w:rPr>
                <w:color w:val="000000" w:themeColor="text1"/>
                <w:sz w:val="20"/>
                <w:szCs w:val="20"/>
              </w:rPr>
              <w:t>саралау</w:t>
            </w:r>
            <w:proofErr w:type="spellEnd"/>
            <w:r w:rsidRPr="008374B5">
              <w:rPr>
                <w:color w:val="000000" w:themeColor="text1"/>
                <w:sz w:val="20"/>
                <w:szCs w:val="20"/>
              </w:rPr>
              <w:t>;</w:t>
            </w:r>
          </w:p>
          <w:p w14:paraId="5AB46F8F" w14:textId="77777777" w:rsidR="0018025F" w:rsidRPr="008374B5" w:rsidRDefault="0018025F" w:rsidP="00F80991">
            <w:pPr>
              <w:pBdr>
                <w:top w:val="nil"/>
                <w:left w:val="nil"/>
                <w:bottom w:val="nil"/>
                <w:right w:val="nil"/>
                <w:between w:val="nil"/>
              </w:pBdr>
              <w:jc w:val="both"/>
              <w:rPr>
                <w:b/>
                <w:color w:val="000000" w:themeColor="text1"/>
                <w:sz w:val="20"/>
                <w:szCs w:val="20"/>
              </w:rPr>
            </w:pPr>
            <w:r w:rsidRPr="008374B5">
              <w:rPr>
                <w:color w:val="000000" w:themeColor="text1"/>
                <w:sz w:val="20"/>
                <w:szCs w:val="20"/>
              </w:rPr>
              <w:t xml:space="preserve">3.3 </w:t>
            </w:r>
            <w:proofErr w:type="spellStart"/>
            <w:r w:rsidRPr="008374B5">
              <w:rPr>
                <w:color w:val="000000" w:themeColor="text1"/>
                <w:sz w:val="20"/>
                <w:szCs w:val="20"/>
              </w:rPr>
              <w:t>клиенттің</w:t>
            </w:r>
            <w:proofErr w:type="spellEnd"/>
            <w:r w:rsidRPr="008374B5">
              <w:rPr>
                <w:color w:val="000000" w:themeColor="text1"/>
                <w:sz w:val="20"/>
                <w:szCs w:val="20"/>
              </w:rPr>
              <w:t xml:space="preserve"> </w:t>
            </w:r>
            <w:proofErr w:type="spellStart"/>
            <w:r w:rsidRPr="008374B5">
              <w:rPr>
                <w:color w:val="000000" w:themeColor="text1"/>
                <w:sz w:val="20"/>
                <w:szCs w:val="20"/>
              </w:rPr>
              <w:t>жағдайы</w:t>
            </w:r>
            <w:proofErr w:type="spellEnd"/>
            <w:r w:rsidRPr="008374B5">
              <w:rPr>
                <w:color w:val="000000" w:themeColor="text1"/>
                <w:sz w:val="20"/>
                <w:szCs w:val="20"/>
              </w:rPr>
              <w:t xml:space="preserve"> мен </w:t>
            </w:r>
            <w:proofErr w:type="spellStart"/>
            <w:r w:rsidRPr="008374B5">
              <w:rPr>
                <w:color w:val="000000" w:themeColor="text1"/>
                <w:sz w:val="20"/>
                <w:szCs w:val="20"/>
              </w:rPr>
              <w:t>проблемаларының</w:t>
            </w:r>
            <w:proofErr w:type="spellEnd"/>
            <w:r w:rsidRPr="008374B5">
              <w:rPr>
                <w:color w:val="000000" w:themeColor="text1"/>
                <w:sz w:val="20"/>
                <w:szCs w:val="20"/>
              </w:rPr>
              <w:t xml:space="preserve"> </w:t>
            </w:r>
            <w:proofErr w:type="spellStart"/>
            <w:r w:rsidRPr="008374B5">
              <w:rPr>
                <w:color w:val="000000" w:themeColor="text1"/>
                <w:sz w:val="20"/>
                <w:szCs w:val="20"/>
              </w:rPr>
              <w:t>себеп-салдарлық</w:t>
            </w:r>
            <w:proofErr w:type="spellEnd"/>
            <w:r w:rsidRPr="008374B5">
              <w:rPr>
                <w:color w:val="000000" w:themeColor="text1"/>
                <w:sz w:val="20"/>
                <w:szCs w:val="20"/>
              </w:rPr>
              <w:t xml:space="preserve"> </w:t>
            </w:r>
            <w:proofErr w:type="spellStart"/>
            <w:r w:rsidRPr="008374B5">
              <w:rPr>
                <w:color w:val="000000" w:themeColor="text1"/>
                <w:sz w:val="20"/>
                <w:szCs w:val="20"/>
              </w:rPr>
              <w:t>байланысын</w:t>
            </w:r>
            <w:proofErr w:type="spellEnd"/>
            <w:r w:rsidRPr="008374B5">
              <w:rPr>
                <w:color w:val="000000" w:themeColor="text1"/>
                <w:sz w:val="20"/>
                <w:szCs w:val="20"/>
              </w:rPr>
              <w:t xml:space="preserve"> </w:t>
            </w:r>
            <w:proofErr w:type="spellStart"/>
            <w:r w:rsidRPr="008374B5">
              <w:rPr>
                <w:color w:val="000000" w:themeColor="text1"/>
                <w:sz w:val="20"/>
                <w:szCs w:val="20"/>
              </w:rPr>
              <w:t>көре</w:t>
            </w:r>
            <w:proofErr w:type="spellEnd"/>
            <w:r w:rsidRPr="008374B5">
              <w:rPr>
                <w:color w:val="000000" w:themeColor="text1"/>
                <w:sz w:val="20"/>
                <w:szCs w:val="20"/>
              </w:rPr>
              <w:t xml:space="preserve"> </w:t>
            </w:r>
            <w:proofErr w:type="spellStart"/>
            <w:r w:rsidRPr="008374B5">
              <w:rPr>
                <w:color w:val="000000" w:themeColor="text1"/>
                <w:sz w:val="20"/>
                <w:szCs w:val="20"/>
              </w:rPr>
              <w:t>және</w:t>
            </w:r>
            <w:proofErr w:type="spellEnd"/>
            <w:r w:rsidRPr="008374B5">
              <w:rPr>
                <w:color w:val="000000" w:themeColor="text1"/>
                <w:sz w:val="20"/>
                <w:szCs w:val="20"/>
              </w:rPr>
              <w:t xml:space="preserve"> </w:t>
            </w:r>
            <w:proofErr w:type="spellStart"/>
            <w:r w:rsidRPr="008374B5">
              <w:rPr>
                <w:color w:val="000000" w:themeColor="text1"/>
                <w:sz w:val="20"/>
                <w:szCs w:val="20"/>
              </w:rPr>
              <w:t>түсіне</w:t>
            </w:r>
            <w:proofErr w:type="spellEnd"/>
            <w:r w:rsidRPr="008374B5">
              <w:rPr>
                <w:color w:val="000000" w:themeColor="text1"/>
                <w:sz w:val="20"/>
                <w:szCs w:val="20"/>
              </w:rPr>
              <w:t xml:space="preserve"> </w:t>
            </w:r>
            <w:proofErr w:type="spellStart"/>
            <w:r w:rsidRPr="008374B5">
              <w:rPr>
                <w:color w:val="000000" w:themeColor="text1"/>
                <w:sz w:val="20"/>
                <w:szCs w:val="20"/>
              </w:rPr>
              <w:t>білу</w:t>
            </w:r>
            <w:proofErr w:type="spellEnd"/>
            <w:r w:rsidRPr="008374B5">
              <w:rPr>
                <w:color w:val="000000" w:themeColor="text1"/>
                <w:sz w:val="20"/>
                <w:szCs w:val="20"/>
              </w:rPr>
              <w:t>;</w:t>
            </w:r>
          </w:p>
        </w:tc>
      </w:tr>
      <w:tr w:rsidR="0018025F" w14:paraId="193E2185" w14:textId="77777777" w:rsidTr="00B958CB">
        <w:trPr>
          <w:gridAfter w:val="1"/>
          <w:wAfter w:w="141" w:type="dxa"/>
          <w:trHeight w:val="2079"/>
        </w:trPr>
        <w:tc>
          <w:tcPr>
            <w:tcW w:w="1560" w:type="dxa"/>
            <w:gridSpan w:val="2"/>
            <w:vMerge/>
            <w:shd w:val="clear" w:color="auto" w:fill="auto"/>
          </w:tcPr>
          <w:p w14:paraId="4B768CAD" w14:textId="77777777" w:rsidR="0018025F" w:rsidRDefault="0018025F" w:rsidP="00F80991">
            <w:pPr>
              <w:widowControl w:val="0"/>
              <w:pBdr>
                <w:top w:val="nil"/>
                <w:left w:val="nil"/>
                <w:bottom w:val="nil"/>
                <w:right w:val="nil"/>
                <w:between w:val="nil"/>
              </w:pBdr>
              <w:spacing w:line="276" w:lineRule="auto"/>
              <w:rPr>
                <w:b/>
                <w:color w:val="000000"/>
                <w:sz w:val="20"/>
                <w:szCs w:val="20"/>
              </w:rPr>
            </w:pPr>
          </w:p>
        </w:tc>
        <w:tc>
          <w:tcPr>
            <w:tcW w:w="4394" w:type="dxa"/>
            <w:gridSpan w:val="3"/>
            <w:shd w:val="clear" w:color="auto" w:fill="auto"/>
          </w:tcPr>
          <w:p w14:paraId="1DFFA28A" w14:textId="77777777" w:rsidR="0018025F" w:rsidRPr="001640C9" w:rsidRDefault="0018025F" w:rsidP="00F80991">
            <w:pPr>
              <w:jc w:val="both"/>
              <w:rPr>
                <w:sz w:val="20"/>
                <w:szCs w:val="20"/>
              </w:rPr>
            </w:pPr>
            <w:r w:rsidRPr="002527E7">
              <w:rPr>
                <w:sz w:val="20"/>
                <w:szCs w:val="20"/>
              </w:rPr>
              <w:t xml:space="preserve">РО4-қазіргі </w:t>
            </w:r>
            <w:proofErr w:type="spellStart"/>
            <w:r w:rsidRPr="002527E7">
              <w:rPr>
                <w:sz w:val="20"/>
                <w:szCs w:val="20"/>
              </w:rPr>
              <w:t>кезеңдегі</w:t>
            </w:r>
            <w:proofErr w:type="spellEnd"/>
            <w:r w:rsidRPr="002527E7">
              <w:rPr>
                <w:sz w:val="20"/>
                <w:szCs w:val="20"/>
              </w:rPr>
              <w:t xml:space="preserve"> психолог </w:t>
            </w:r>
            <w:proofErr w:type="spellStart"/>
            <w:r w:rsidRPr="002527E7">
              <w:rPr>
                <w:sz w:val="20"/>
                <w:szCs w:val="20"/>
              </w:rPr>
              <w:t>үшін</w:t>
            </w:r>
            <w:proofErr w:type="spellEnd"/>
            <w:r w:rsidRPr="002527E7">
              <w:rPr>
                <w:sz w:val="20"/>
                <w:szCs w:val="20"/>
              </w:rPr>
              <w:t xml:space="preserve"> </w:t>
            </w:r>
            <w:proofErr w:type="spellStart"/>
            <w:r w:rsidRPr="002527E7">
              <w:rPr>
                <w:sz w:val="20"/>
                <w:szCs w:val="20"/>
              </w:rPr>
              <w:t>психологиялық</w:t>
            </w:r>
            <w:proofErr w:type="spellEnd"/>
            <w:r w:rsidRPr="002527E7">
              <w:rPr>
                <w:sz w:val="20"/>
                <w:szCs w:val="20"/>
              </w:rPr>
              <w:t xml:space="preserve"> </w:t>
            </w:r>
            <w:proofErr w:type="spellStart"/>
            <w:r w:rsidRPr="002527E7">
              <w:rPr>
                <w:sz w:val="20"/>
                <w:szCs w:val="20"/>
              </w:rPr>
              <w:t>кеңес</w:t>
            </w:r>
            <w:proofErr w:type="spellEnd"/>
            <w:r w:rsidRPr="002527E7">
              <w:rPr>
                <w:sz w:val="20"/>
                <w:szCs w:val="20"/>
              </w:rPr>
              <w:t xml:space="preserve"> беру мен </w:t>
            </w:r>
            <w:proofErr w:type="spellStart"/>
            <w:r w:rsidRPr="002527E7">
              <w:rPr>
                <w:sz w:val="20"/>
                <w:szCs w:val="20"/>
              </w:rPr>
              <w:t>психотерапияның</w:t>
            </w:r>
            <w:proofErr w:type="spellEnd"/>
            <w:r w:rsidRPr="002527E7">
              <w:rPr>
                <w:sz w:val="20"/>
                <w:szCs w:val="20"/>
              </w:rPr>
              <w:t xml:space="preserve"> </w:t>
            </w:r>
            <w:proofErr w:type="spellStart"/>
            <w:r w:rsidRPr="002527E7">
              <w:rPr>
                <w:sz w:val="20"/>
                <w:szCs w:val="20"/>
              </w:rPr>
              <w:t>заманауи</w:t>
            </w:r>
            <w:proofErr w:type="spellEnd"/>
            <w:r w:rsidRPr="002527E7">
              <w:rPr>
                <w:sz w:val="20"/>
                <w:szCs w:val="20"/>
              </w:rPr>
              <w:t xml:space="preserve"> </w:t>
            </w:r>
            <w:proofErr w:type="spellStart"/>
            <w:r w:rsidRPr="002527E7">
              <w:rPr>
                <w:sz w:val="20"/>
                <w:szCs w:val="20"/>
              </w:rPr>
              <w:t>әдістері</w:t>
            </w:r>
            <w:proofErr w:type="spellEnd"/>
            <w:r w:rsidRPr="002527E7">
              <w:rPr>
                <w:sz w:val="20"/>
                <w:szCs w:val="20"/>
              </w:rPr>
              <w:t xml:space="preserve"> </w:t>
            </w:r>
            <w:proofErr w:type="spellStart"/>
            <w:r w:rsidRPr="002527E7">
              <w:rPr>
                <w:sz w:val="20"/>
                <w:szCs w:val="20"/>
              </w:rPr>
              <w:t>туралы</w:t>
            </w:r>
            <w:proofErr w:type="spellEnd"/>
            <w:r w:rsidRPr="002527E7">
              <w:rPr>
                <w:sz w:val="20"/>
                <w:szCs w:val="20"/>
              </w:rPr>
              <w:t xml:space="preserve"> </w:t>
            </w:r>
            <w:proofErr w:type="spellStart"/>
            <w:r w:rsidRPr="002527E7">
              <w:rPr>
                <w:sz w:val="20"/>
                <w:szCs w:val="20"/>
              </w:rPr>
              <w:t>білім</w:t>
            </w:r>
            <w:r>
              <w:rPr>
                <w:sz w:val="20"/>
                <w:szCs w:val="20"/>
              </w:rPr>
              <w:t>нің</w:t>
            </w:r>
            <w:proofErr w:type="spellEnd"/>
            <w:r>
              <w:rPr>
                <w:sz w:val="20"/>
                <w:szCs w:val="20"/>
              </w:rPr>
              <w:t xml:space="preserve"> </w:t>
            </w:r>
            <w:proofErr w:type="spellStart"/>
            <w:r>
              <w:rPr>
                <w:sz w:val="20"/>
                <w:szCs w:val="20"/>
              </w:rPr>
              <w:t>маңызы</w:t>
            </w:r>
            <w:proofErr w:type="spellEnd"/>
            <w:r>
              <w:rPr>
                <w:sz w:val="20"/>
                <w:szCs w:val="20"/>
              </w:rPr>
              <w:t xml:space="preserve"> мен </w:t>
            </w:r>
            <w:proofErr w:type="spellStart"/>
            <w:r>
              <w:rPr>
                <w:sz w:val="20"/>
                <w:szCs w:val="20"/>
              </w:rPr>
              <w:t>рөлін</w:t>
            </w:r>
            <w:proofErr w:type="spellEnd"/>
            <w:r>
              <w:rPr>
                <w:sz w:val="20"/>
                <w:szCs w:val="20"/>
              </w:rPr>
              <w:t xml:space="preserve"> </w:t>
            </w:r>
            <w:proofErr w:type="spellStart"/>
            <w:r>
              <w:rPr>
                <w:sz w:val="20"/>
                <w:szCs w:val="20"/>
              </w:rPr>
              <w:t>түсіндіру</w:t>
            </w:r>
            <w:proofErr w:type="spellEnd"/>
            <w:r>
              <w:rPr>
                <w:sz w:val="20"/>
                <w:szCs w:val="20"/>
              </w:rPr>
              <w:t>.</w:t>
            </w:r>
          </w:p>
        </w:tc>
        <w:tc>
          <w:tcPr>
            <w:tcW w:w="4395" w:type="dxa"/>
            <w:gridSpan w:val="2"/>
            <w:shd w:val="clear" w:color="auto" w:fill="auto"/>
          </w:tcPr>
          <w:p w14:paraId="730B4BDD"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4.1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мен </w:t>
            </w:r>
            <w:proofErr w:type="spellStart"/>
            <w:r w:rsidRPr="008374B5">
              <w:rPr>
                <w:color w:val="000000" w:themeColor="text1"/>
                <w:sz w:val="20"/>
                <w:szCs w:val="20"/>
              </w:rPr>
              <w:t>психотерапияның</w:t>
            </w:r>
            <w:proofErr w:type="spellEnd"/>
            <w:r w:rsidRPr="008374B5">
              <w:rPr>
                <w:color w:val="000000" w:themeColor="text1"/>
                <w:sz w:val="20"/>
                <w:szCs w:val="20"/>
              </w:rPr>
              <w:t xml:space="preserve"> </w:t>
            </w:r>
            <w:proofErr w:type="spellStart"/>
            <w:r w:rsidRPr="008374B5">
              <w:rPr>
                <w:color w:val="000000" w:themeColor="text1"/>
                <w:sz w:val="20"/>
                <w:szCs w:val="20"/>
              </w:rPr>
              <w:t>заманауи</w:t>
            </w:r>
            <w:proofErr w:type="spellEnd"/>
            <w:r w:rsidRPr="008374B5">
              <w:rPr>
                <w:color w:val="000000" w:themeColor="text1"/>
                <w:sz w:val="20"/>
                <w:szCs w:val="20"/>
              </w:rPr>
              <w:t xml:space="preserve"> </w:t>
            </w:r>
            <w:proofErr w:type="spellStart"/>
            <w:r w:rsidRPr="008374B5">
              <w:rPr>
                <w:color w:val="000000" w:themeColor="text1"/>
                <w:sz w:val="20"/>
                <w:szCs w:val="20"/>
              </w:rPr>
              <w:t>әдістерін</w:t>
            </w:r>
            <w:proofErr w:type="spellEnd"/>
            <w:r w:rsidRPr="008374B5">
              <w:rPr>
                <w:color w:val="000000" w:themeColor="text1"/>
                <w:sz w:val="20"/>
                <w:szCs w:val="20"/>
              </w:rPr>
              <w:t xml:space="preserve"> </w:t>
            </w:r>
            <w:proofErr w:type="spellStart"/>
            <w:r w:rsidRPr="008374B5">
              <w:rPr>
                <w:color w:val="000000" w:themeColor="text1"/>
                <w:sz w:val="20"/>
                <w:szCs w:val="20"/>
              </w:rPr>
              <w:t>жіктеу</w:t>
            </w:r>
            <w:proofErr w:type="spellEnd"/>
            <w:r w:rsidRPr="008374B5">
              <w:rPr>
                <w:color w:val="000000" w:themeColor="text1"/>
                <w:sz w:val="20"/>
                <w:szCs w:val="20"/>
              </w:rPr>
              <w:t>;</w:t>
            </w:r>
          </w:p>
          <w:p w14:paraId="136A6548"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4.2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мен </w:t>
            </w:r>
            <w:proofErr w:type="spellStart"/>
            <w:r w:rsidRPr="008374B5">
              <w:rPr>
                <w:color w:val="000000" w:themeColor="text1"/>
                <w:sz w:val="20"/>
                <w:szCs w:val="20"/>
              </w:rPr>
              <w:t>психотерапияның</w:t>
            </w:r>
            <w:proofErr w:type="spellEnd"/>
            <w:r w:rsidRPr="008374B5">
              <w:rPr>
                <w:color w:val="000000" w:themeColor="text1"/>
                <w:sz w:val="20"/>
                <w:szCs w:val="20"/>
              </w:rPr>
              <w:t xml:space="preserve"> </w:t>
            </w:r>
            <w:proofErr w:type="spellStart"/>
            <w:r w:rsidRPr="008374B5">
              <w:rPr>
                <w:color w:val="000000" w:themeColor="text1"/>
                <w:sz w:val="20"/>
                <w:szCs w:val="20"/>
              </w:rPr>
              <w:t>қазіргі</w:t>
            </w:r>
            <w:proofErr w:type="spellEnd"/>
            <w:r w:rsidRPr="008374B5">
              <w:rPr>
                <w:color w:val="000000" w:themeColor="text1"/>
                <w:sz w:val="20"/>
                <w:szCs w:val="20"/>
              </w:rPr>
              <w:t xml:space="preserve"> </w:t>
            </w:r>
            <w:proofErr w:type="spellStart"/>
            <w:r w:rsidRPr="008374B5">
              <w:rPr>
                <w:color w:val="000000" w:themeColor="text1"/>
                <w:sz w:val="20"/>
                <w:szCs w:val="20"/>
              </w:rPr>
              <w:t>заманғы</w:t>
            </w:r>
            <w:proofErr w:type="spellEnd"/>
            <w:r w:rsidRPr="008374B5">
              <w:rPr>
                <w:color w:val="000000" w:themeColor="text1"/>
                <w:sz w:val="20"/>
                <w:szCs w:val="20"/>
              </w:rPr>
              <w:t xml:space="preserve"> </w:t>
            </w:r>
            <w:proofErr w:type="spellStart"/>
            <w:r w:rsidRPr="008374B5">
              <w:rPr>
                <w:color w:val="000000" w:themeColor="text1"/>
                <w:sz w:val="20"/>
                <w:szCs w:val="20"/>
              </w:rPr>
              <w:t>әдістерінің</w:t>
            </w:r>
            <w:proofErr w:type="spellEnd"/>
            <w:r w:rsidRPr="008374B5">
              <w:rPr>
                <w:color w:val="000000" w:themeColor="text1"/>
                <w:sz w:val="20"/>
                <w:szCs w:val="20"/>
              </w:rPr>
              <w:t xml:space="preserve"> </w:t>
            </w:r>
            <w:proofErr w:type="spellStart"/>
            <w:r w:rsidRPr="008374B5">
              <w:rPr>
                <w:color w:val="000000" w:themeColor="text1"/>
                <w:sz w:val="20"/>
                <w:szCs w:val="20"/>
              </w:rPr>
              <w:t>әртүрлі</w:t>
            </w:r>
            <w:proofErr w:type="spellEnd"/>
            <w:r w:rsidRPr="008374B5">
              <w:rPr>
                <w:color w:val="000000" w:themeColor="text1"/>
                <w:sz w:val="20"/>
                <w:szCs w:val="20"/>
              </w:rPr>
              <w:t xml:space="preserve"> </w:t>
            </w:r>
            <w:proofErr w:type="spellStart"/>
            <w:r w:rsidRPr="008374B5">
              <w:rPr>
                <w:color w:val="000000" w:themeColor="text1"/>
                <w:sz w:val="20"/>
                <w:szCs w:val="20"/>
              </w:rPr>
              <w:t>бағыттарындағы</w:t>
            </w:r>
            <w:proofErr w:type="spellEnd"/>
            <w:r w:rsidRPr="008374B5">
              <w:rPr>
                <w:color w:val="000000" w:themeColor="text1"/>
                <w:sz w:val="20"/>
                <w:szCs w:val="20"/>
              </w:rPr>
              <w:t xml:space="preserve"> </w:t>
            </w:r>
            <w:proofErr w:type="spellStart"/>
            <w:r w:rsidRPr="008374B5">
              <w:rPr>
                <w:color w:val="000000" w:themeColor="text1"/>
                <w:sz w:val="20"/>
                <w:szCs w:val="20"/>
              </w:rPr>
              <w:t>күшті</w:t>
            </w:r>
            <w:proofErr w:type="spellEnd"/>
            <w:r w:rsidRPr="008374B5">
              <w:rPr>
                <w:color w:val="000000" w:themeColor="text1"/>
                <w:sz w:val="20"/>
                <w:szCs w:val="20"/>
              </w:rPr>
              <w:t xml:space="preserve"> </w:t>
            </w:r>
            <w:proofErr w:type="spellStart"/>
            <w:r w:rsidRPr="008374B5">
              <w:rPr>
                <w:color w:val="000000" w:themeColor="text1"/>
                <w:sz w:val="20"/>
                <w:szCs w:val="20"/>
              </w:rPr>
              <w:t>және</w:t>
            </w:r>
            <w:proofErr w:type="spellEnd"/>
            <w:r w:rsidRPr="008374B5">
              <w:rPr>
                <w:color w:val="000000" w:themeColor="text1"/>
                <w:sz w:val="20"/>
                <w:szCs w:val="20"/>
              </w:rPr>
              <w:t xml:space="preserve"> </w:t>
            </w:r>
            <w:proofErr w:type="spellStart"/>
            <w:r w:rsidRPr="008374B5">
              <w:rPr>
                <w:color w:val="000000" w:themeColor="text1"/>
                <w:sz w:val="20"/>
                <w:szCs w:val="20"/>
              </w:rPr>
              <w:t>әлсіз</w:t>
            </w:r>
            <w:proofErr w:type="spellEnd"/>
            <w:r w:rsidRPr="008374B5">
              <w:rPr>
                <w:color w:val="000000" w:themeColor="text1"/>
                <w:sz w:val="20"/>
                <w:szCs w:val="20"/>
              </w:rPr>
              <w:t xml:space="preserve"> </w:t>
            </w:r>
            <w:proofErr w:type="spellStart"/>
            <w:r w:rsidRPr="008374B5">
              <w:rPr>
                <w:color w:val="000000" w:themeColor="text1"/>
                <w:sz w:val="20"/>
                <w:szCs w:val="20"/>
              </w:rPr>
              <w:t>жақтарын</w:t>
            </w:r>
            <w:proofErr w:type="spellEnd"/>
            <w:r w:rsidRPr="008374B5">
              <w:rPr>
                <w:color w:val="000000" w:themeColor="text1"/>
                <w:sz w:val="20"/>
                <w:szCs w:val="20"/>
              </w:rPr>
              <w:t xml:space="preserve"> </w:t>
            </w:r>
            <w:proofErr w:type="spellStart"/>
            <w:r w:rsidRPr="008374B5">
              <w:rPr>
                <w:color w:val="000000" w:themeColor="text1"/>
                <w:sz w:val="20"/>
                <w:szCs w:val="20"/>
              </w:rPr>
              <w:t>анықтау</w:t>
            </w:r>
            <w:proofErr w:type="spellEnd"/>
          </w:p>
          <w:p w14:paraId="73BC48B4"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4.3 </w:t>
            </w:r>
            <w:proofErr w:type="spellStart"/>
            <w:r w:rsidRPr="008374B5">
              <w:rPr>
                <w:color w:val="000000" w:themeColor="text1"/>
                <w:sz w:val="20"/>
                <w:szCs w:val="20"/>
              </w:rPr>
              <w:t>ғылыми</w:t>
            </w:r>
            <w:proofErr w:type="spellEnd"/>
            <w:r w:rsidRPr="008374B5">
              <w:rPr>
                <w:color w:val="000000" w:themeColor="text1"/>
                <w:sz w:val="20"/>
                <w:szCs w:val="20"/>
              </w:rPr>
              <w:t xml:space="preserve"> </w:t>
            </w:r>
            <w:proofErr w:type="spellStart"/>
            <w:r w:rsidRPr="008374B5">
              <w:rPr>
                <w:color w:val="000000" w:themeColor="text1"/>
                <w:sz w:val="20"/>
                <w:szCs w:val="20"/>
              </w:rPr>
              <w:t>критерийлер</w:t>
            </w:r>
            <w:proofErr w:type="spellEnd"/>
            <w:r w:rsidRPr="008374B5">
              <w:rPr>
                <w:color w:val="000000" w:themeColor="text1"/>
                <w:sz w:val="20"/>
                <w:szCs w:val="20"/>
              </w:rPr>
              <w:t xml:space="preserve"> </w:t>
            </w:r>
            <w:proofErr w:type="spellStart"/>
            <w:r w:rsidRPr="008374B5">
              <w:rPr>
                <w:color w:val="000000" w:themeColor="text1"/>
                <w:sz w:val="20"/>
                <w:szCs w:val="20"/>
              </w:rPr>
              <w:t>тұрғысынан</w:t>
            </w:r>
            <w:proofErr w:type="spellEnd"/>
            <w:r w:rsidRPr="008374B5">
              <w:rPr>
                <w:color w:val="000000" w:themeColor="text1"/>
                <w:sz w:val="20"/>
                <w:szCs w:val="20"/>
              </w:rPr>
              <w:t xml:space="preserve">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мен </w:t>
            </w:r>
            <w:proofErr w:type="spellStart"/>
            <w:r w:rsidRPr="008374B5">
              <w:rPr>
                <w:color w:val="000000" w:themeColor="text1"/>
                <w:sz w:val="20"/>
                <w:szCs w:val="20"/>
              </w:rPr>
              <w:t>психотерапияның</w:t>
            </w:r>
            <w:proofErr w:type="spellEnd"/>
            <w:r w:rsidRPr="008374B5">
              <w:rPr>
                <w:color w:val="000000" w:themeColor="text1"/>
                <w:sz w:val="20"/>
                <w:szCs w:val="20"/>
              </w:rPr>
              <w:t xml:space="preserve"> осы </w:t>
            </w:r>
            <w:proofErr w:type="spellStart"/>
            <w:r w:rsidRPr="008374B5">
              <w:rPr>
                <w:color w:val="000000" w:themeColor="text1"/>
                <w:sz w:val="20"/>
                <w:szCs w:val="20"/>
              </w:rPr>
              <w:t>немесе</w:t>
            </w:r>
            <w:proofErr w:type="spellEnd"/>
            <w:r w:rsidRPr="008374B5">
              <w:rPr>
                <w:color w:val="000000" w:themeColor="text1"/>
                <w:sz w:val="20"/>
                <w:szCs w:val="20"/>
              </w:rPr>
              <w:t xml:space="preserve"> </w:t>
            </w:r>
            <w:proofErr w:type="spellStart"/>
            <w:r w:rsidRPr="008374B5">
              <w:rPr>
                <w:color w:val="000000" w:themeColor="text1"/>
                <w:sz w:val="20"/>
                <w:szCs w:val="20"/>
              </w:rPr>
              <w:t>басқа</w:t>
            </w:r>
            <w:proofErr w:type="spellEnd"/>
            <w:r w:rsidRPr="008374B5">
              <w:rPr>
                <w:color w:val="000000" w:themeColor="text1"/>
                <w:sz w:val="20"/>
                <w:szCs w:val="20"/>
              </w:rPr>
              <w:t xml:space="preserve"> </w:t>
            </w:r>
            <w:proofErr w:type="spellStart"/>
            <w:r w:rsidRPr="008374B5">
              <w:rPr>
                <w:color w:val="000000" w:themeColor="text1"/>
                <w:sz w:val="20"/>
                <w:szCs w:val="20"/>
              </w:rPr>
              <w:t>әдісін</w:t>
            </w:r>
            <w:proofErr w:type="spellEnd"/>
            <w:r w:rsidRPr="008374B5">
              <w:rPr>
                <w:color w:val="000000" w:themeColor="text1"/>
                <w:sz w:val="20"/>
                <w:szCs w:val="20"/>
              </w:rPr>
              <w:t xml:space="preserve"> </w:t>
            </w:r>
            <w:proofErr w:type="spellStart"/>
            <w:r w:rsidRPr="008374B5">
              <w:rPr>
                <w:color w:val="000000" w:themeColor="text1"/>
                <w:sz w:val="20"/>
                <w:szCs w:val="20"/>
              </w:rPr>
              <w:t>негіздей</w:t>
            </w:r>
            <w:proofErr w:type="spellEnd"/>
            <w:r w:rsidRPr="008374B5">
              <w:rPr>
                <w:color w:val="000000" w:themeColor="text1"/>
                <w:sz w:val="20"/>
                <w:szCs w:val="20"/>
              </w:rPr>
              <w:t xml:space="preserve"> </w:t>
            </w:r>
            <w:proofErr w:type="spellStart"/>
            <w:r w:rsidRPr="008374B5">
              <w:rPr>
                <w:color w:val="000000" w:themeColor="text1"/>
                <w:sz w:val="20"/>
                <w:szCs w:val="20"/>
              </w:rPr>
              <w:t>білу</w:t>
            </w:r>
            <w:proofErr w:type="spellEnd"/>
            <w:r w:rsidRPr="008374B5">
              <w:rPr>
                <w:color w:val="000000" w:themeColor="text1"/>
                <w:sz w:val="20"/>
                <w:szCs w:val="20"/>
              </w:rPr>
              <w:t>.</w:t>
            </w:r>
          </w:p>
        </w:tc>
      </w:tr>
      <w:tr w:rsidR="0018025F" w14:paraId="4E78363A" w14:textId="77777777" w:rsidTr="00B958CB">
        <w:trPr>
          <w:gridAfter w:val="1"/>
          <w:wAfter w:w="141" w:type="dxa"/>
        </w:trPr>
        <w:tc>
          <w:tcPr>
            <w:tcW w:w="1560" w:type="dxa"/>
            <w:gridSpan w:val="2"/>
            <w:vMerge/>
            <w:shd w:val="clear" w:color="auto" w:fill="auto"/>
          </w:tcPr>
          <w:p w14:paraId="7F98B62B" w14:textId="77777777" w:rsidR="0018025F" w:rsidRDefault="0018025F" w:rsidP="00F80991">
            <w:pPr>
              <w:widowControl w:val="0"/>
              <w:pBdr>
                <w:top w:val="nil"/>
                <w:left w:val="nil"/>
                <w:bottom w:val="nil"/>
                <w:right w:val="nil"/>
                <w:between w:val="nil"/>
              </w:pBdr>
              <w:spacing w:line="276" w:lineRule="auto"/>
              <w:rPr>
                <w:sz w:val="20"/>
                <w:szCs w:val="20"/>
              </w:rPr>
            </w:pPr>
          </w:p>
        </w:tc>
        <w:tc>
          <w:tcPr>
            <w:tcW w:w="4394" w:type="dxa"/>
            <w:gridSpan w:val="3"/>
            <w:shd w:val="clear" w:color="auto" w:fill="auto"/>
          </w:tcPr>
          <w:p w14:paraId="20917B12" w14:textId="77777777" w:rsidR="0018025F" w:rsidRPr="001640C9" w:rsidRDefault="0018025F" w:rsidP="00F80991">
            <w:pPr>
              <w:jc w:val="both"/>
              <w:rPr>
                <w:sz w:val="20"/>
                <w:szCs w:val="20"/>
              </w:rPr>
            </w:pPr>
            <w:r w:rsidRPr="002527E7">
              <w:rPr>
                <w:sz w:val="20"/>
                <w:szCs w:val="20"/>
              </w:rPr>
              <w:t xml:space="preserve">РО5-психологиялық </w:t>
            </w:r>
            <w:proofErr w:type="spellStart"/>
            <w:r w:rsidRPr="002527E7">
              <w:rPr>
                <w:sz w:val="20"/>
                <w:szCs w:val="20"/>
              </w:rPr>
              <w:t>кеңес</w:t>
            </w:r>
            <w:proofErr w:type="spellEnd"/>
            <w:r w:rsidRPr="002527E7">
              <w:rPr>
                <w:sz w:val="20"/>
                <w:szCs w:val="20"/>
              </w:rPr>
              <w:t xml:space="preserve"> беру мен </w:t>
            </w:r>
            <w:proofErr w:type="spellStart"/>
            <w:r w:rsidRPr="002527E7">
              <w:rPr>
                <w:sz w:val="20"/>
                <w:szCs w:val="20"/>
              </w:rPr>
              <w:t>психотерапияның</w:t>
            </w:r>
            <w:proofErr w:type="spellEnd"/>
            <w:r w:rsidRPr="002527E7">
              <w:rPr>
                <w:sz w:val="20"/>
                <w:szCs w:val="20"/>
              </w:rPr>
              <w:t xml:space="preserve"> </w:t>
            </w:r>
            <w:proofErr w:type="spellStart"/>
            <w:r w:rsidRPr="002527E7">
              <w:rPr>
                <w:sz w:val="20"/>
                <w:szCs w:val="20"/>
              </w:rPr>
              <w:t>заманауи</w:t>
            </w:r>
            <w:proofErr w:type="spellEnd"/>
            <w:r w:rsidRPr="002527E7">
              <w:rPr>
                <w:sz w:val="20"/>
                <w:szCs w:val="20"/>
              </w:rPr>
              <w:t xml:space="preserve"> </w:t>
            </w:r>
            <w:proofErr w:type="spellStart"/>
            <w:r w:rsidRPr="002527E7">
              <w:rPr>
                <w:sz w:val="20"/>
                <w:szCs w:val="20"/>
              </w:rPr>
              <w:t>әдістерінің</w:t>
            </w:r>
            <w:proofErr w:type="spellEnd"/>
            <w:r w:rsidRPr="002527E7">
              <w:rPr>
                <w:sz w:val="20"/>
                <w:szCs w:val="20"/>
              </w:rPr>
              <w:t xml:space="preserve"> </w:t>
            </w:r>
            <w:proofErr w:type="spellStart"/>
            <w:r w:rsidRPr="002527E7">
              <w:rPr>
                <w:sz w:val="20"/>
                <w:szCs w:val="20"/>
              </w:rPr>
              <w:t>әртүрлі</w:t>
            </w:r>
            <w:proofErr w:type="spellEnd"/>
            <w:r w:rsidRPr="002527E7">
              <w:rPr>
                <w:sz w:val="20"/>
                <w:szCs w:val="20"/>
              </w:rPr>
              <w:t xml:space="preserve"> </w:t>
            </w:r>
            <w:proofErr w:type="spellStart"/>
            <w:r w:rsidRPr="002527E7">
              <w:rPr>
                <w:sz w:val="20"/>
                <w:szCs w:val="20"/>
              </w:rPr>
              <w:t>бағыттары</w:t>
            </w:r>
            <w:proofErr w:type="spellEnd"/>
            <w:r w:rsidRPr="002527E7">
              <w:rPr>
                <w:sz w:val="20"/>
                <w:szCs w:val="20"/>
              </w:rPr>
              <w:t xml:space="preserve"> </w:t>
            </w:r>
            <w:proofErr w:type="spellStart"/>
            <w:r w:rsidRPr="002527E7">
              <w:rPr>
                <w:sz w:val="20"/>
                <w:szCs w:val="20"/>
              </w:rPr>
              <w:t>тұрғысынан</w:t>
            </w:r>
            <w:proofErr w:type="spellEnd"/>
            <w:r w:rsidRPr="002527E7">
              <w:rPr>
                <w:sz w:val="20"/>
                <w:szCs w:val="20"/>
              </w:rPr>
              <w:t xml:space="preserve"> </w:t>
            </w:r>
            <w:proofErr w:type="spellStart"/>
            <w:r w:rsidRPr="002527E7">
              <w:rPr>
                <w:sz w:val="20"/>
                <w:szCs w:val="20"/>
              </w:rPr>
              <w:t>жағдайларды</w:t>
            </w:r>
            <w:proofErr w:type="spellEnd"/>
            <w:r w:rsidRPr="002527E7">
              <w:rPr>
                <w:sz w:val="20"/>
                <w:szCs w:val="20"/>
              </w:rPr>
              <w:t>/</w:t>
            </w:r>
            <w:proofErr w:type="spellStart"/>
            <w:r w:rsidRPr="002527E7">
              <w:rPr>
                <w:sz w:val="20"/>
                <w:szCs w:val="20"/>
              </w:rPr>
              <w:t>жағдайларды</w:t>
            </w:r>
            <w:proofErr w:type="spellEnd"/>
            <w:r w:rsidRPr="002527E7">
              <w:rPr>
                <w:sz w:val="20"/>
                <w:szCs w:val="20"/>
              </w:rPr>
              <w:t xml:space="preserve"> </w:t>
            </w:r>
            <w:proofErr w:type="spellStart"/>
            <w:r w:rsidRPr="002527E7">
              <w:rPr>
                <w:sz w:val="20"/>
                <w:szCs w:val="20"/>
              </w:rPr>
              <w:t>талдау</w:t>
            </w:r>
            <w:proofErr w:type="spellEnd"/>
            <w:r w:rsidRPr="002527E7">
              <w:rPr>
                <w:sz w:val="20"/>
                <w:szCs w:val="20"/>
              </w:rPr>
              <w:t>.</w:t>
            </w:r>
          </w:p>
        </w:tc>
        <w:tc>
          <w:tcPr>
            <w:tcW w:w="4395" w:type="dxa"/>
            <w:gridSpan w:val="2"/>
            <w:shd w:val="clear" w:color="auto" w:fill="auto"/>
          </w:tcPr>
          <w:p w14:paraId="082B274D"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5.1 </w:t>
            </w:r>
            <w:proofErr w:type="spellStart"/>
            <w:r w:rsidRPr="008374B5">
              <w:rPr>
                <w:color w:val="000000" w:themeColor="text1"/>
                <w:sz w:val="20"/>
                <w:szCs w:val="20"/>
              </w:rPr>
              <w:t>мәселеге</w:t>
            </w:r>
            <w:proofErr w:type="spellEnd"/>
            <w:r w:rsidRPr="008374B5">
              <w:rPr>
                <w:color w:val="000000" w:themeColor="text1"/>
                <w:sz w:val="20"/>
                <w:szCs w:val="20"/>
              </w:rPr>
              <w:t xml:space="preserve"> </w:t>
            </w:r>
            <w:proofErr w:type="spellStart"/>
            <w:r w:rsidRPr="008374B5">
              <w:rPr>
                <w:color w:val="000000" w:themeColor="text1"/>
                <w:sz w:val="20"/>
                <w:szCs w:val="20"/>
              </w:rPr>
              <w:t>кәсіби</w:t>
            </w:r>
            <w:proofErr w:type="spellEnd"/>
            <w:r w:rsidRPr="008374B5">
              <w:rPr>
                <w:color w:val="000000" w:themeColor="text1"/>
                <w:sz w:val="20"/>
                <w:szCs w:val="20"/>
              </w:rPr>
              <w:t xml:space="preserve"> </w:t>
            </w:r>
            <w:proofErr w:type="spellStart"/>
            <w:r w:rsidRPr="008374B5">
              <w:rPr>
                <w:color w:val="000000" w:themeColor="text1"/>
                <w:sz w:val="20"/>
                <w:szCs w:val="20"/>
              </w:rPr>
              <w:t>көзқараспен</w:t>
            </w:r>
            <w:proofErr w:type="spellEnd"/>
            <w:r w:rsidRPr="008374B5">
              <w:rPr>
                <w:color w:val="000000" w:themeColor="text1"/>
                <w:sz w:val="20"/>
                <w:szCs w:val="20"/>
              </w:rPr>
              <w:t xml:space="preserve"> </w:t>
            </w:r>
            <w:proofErr w:type="spellStart"/>
            <w:r w:rsidRPr="008374B5">
              <w:rPr>
                <w:color w:val="000000" w:themeColor="text1"/>
                <w:sz w:val="20"/>
                <w:szCs w:val="20"/>
              </w:rPr>
              <w:t>қарау</w:t>
            </w:r>
            <w:proofErr w:type="spellEnd"/>
            <w:r w:rsidRPr="008374B5">
              <w:rPr>
                <w:color w:val="000000" w:themeColor="text1"/>
                <w:sz w:val="20"/>
                <w:szCs w:val="20"/>
              </w:rPr>
              <w:t xml:space="preserve"> </w:t>
            </w:r>
            <w:proofErr w:type="spellStart"/>
            <w:r w:rsidRPr="008374B5">
              <w:rPr>
                <w:color w:val="000000" w:themeColor="text1"/>
                <w:sz w:val="20"/>
                <w:szCs w:val="20"/>
              </w:rPr>
              <w:t>мүмкіндігі</w:t>
            </w:r>
            <w:proofErr w:type="spellEnd"/>
            <w:r w:rsidRPr="008374B5">
              <w:rPr>
                <w:color w:val="000000" w:themeColor="text1"/>
                <w:sz w:val="20"/>
                <w:szCs w:val="20"/>
              </w:rPr>
              <w:t xml:space="preserve"> </w:t>
            </w:r>
            <w:proofErr w:type="spellStart"/>
            <w:r w:rsidRPr="008374B5">
              <w:rPr>
                <w:color w:val="000000" w:themeColor="text1"/>
                <w:sz w:val="20"/>
                <w:szCs w:val="20"/>
              </w:rPr>
              <w:t>болуы</w:t>
            </w:r>
            <w:proofErr w:type="spellEnd"/>
            <w:r w:rsidRPr="008374B5">
              <w:rPr>
                <w:color w:val="000000" w:themeColor="text1"/>
                <w:sz w:val="20"/>
                <w:szCs w:val="20"/>
              </w:rPr>
              <w:t xml:space="preserve"> </w:t>
            </w:r>
            <w:proofErr w:type="spellStart"/>
            <w:r w:rsidRPr="008374B5">
              <w:rPr>
                <w:color w:val="000000" w:themeColor="text1"/>
                <w:sz w:val="20"/>
                <w:szCs w:val="20"/>
              </w:rPr>
              <w:t>керек</w:t>
            </w:r>
            <w:proofErr w:type="spellEnd"/>
            <w:r w:rsidRPr="008374B5">
              <w:rPr>
                <w:color w:val="000000" w:themeColor="text1"/>
                <w:sz w:val="20"/>
                <w:szCs w:val="20"/>
              </w:rPr>
              <w:t>.</w:t>
            </w:r>
          </w:p>
          <w:p w14:paraId="7A8F6C91"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5.2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w:t>
            </w:r>
            <w:proofErr w:type="spellStart"/>
            <w:r w:rsidRPr="008374B5">
              <w:rPr>
                <w:color w:val="000000" w:themeColor="text1"/>
                <w:sz w:val="20"/>
                <w:szCs w:val="20"/>
              </w:rPr>
              <w:t>және</w:t>
            </w:r>
            <w:proofErr w:type="spellEnd"/>
            <w:r w:rsidRPr="008374B5">
              <w:rPr>
                <w:color w:val="000000" w:themeColor="text1"/>
                <w:sz w:val="20"/>
                <w:szCs w:val="20"/>
              </w:rPr>
              <w:t xml:space="preserve"> психотерапия </w:t>
            </w:r>
            <w:proofErr w:type="spellStart"/>
            <w:r w:rsidRPr="008374B5">
              <w:rPr>
                <w:color w:val="000000" w:themeColor="text1"/>
                <w:sz w:val="20"/>
                <w:szCs w:val="20"/>
              </w:rPr>
              <w:t>практикасында</w:t>
            </w:r>
            <w:proofErr w:type="spellEnd"/>
            <w:r w:rsidRPr="008374B5">
              <w:rPr>
                <w:color w:val="000000" w:themeColor="text1"/>
                <w:sz w:val="20"/>
                <w:szCs w:val="20"/>
              </w:rPr>
              <w:t xml:space="preserve"> </w:t>
            </w:r>
            <w:proofErr w:type="spellStart"/>
            <w:r w:rsidRPr="008374B5">
              <w:rPr>
                <w:color w:val="000000" w:themeColor="text1"/>
                <w:sz w:val="20"/>
                <w:szCs w:val="20"/>
              </w:rPr>
              <w:t>стратегиялық</w:t>
            </w:r>
            <w:proofErr w:type="spellEnd"/>
            <w:r w:rsidRPr="008374B5">
              <w:rPr>
                <w:color w:val="000000" w:themeColor="text1"/>
                <w:sz w:val="20"/>
                <w:szCs w:val="20"/>
              </w:rPr>
              <w:t xml:space="preserve"> </w:t>
            </w:r>
            <w:proofErr w:type="spellStart"/>
            <w:r w:rsidRPr="008374B5">
              <w:rPr>
                <w:color w:val="000000" w:themeColor="text1"/>
                <w:sz w:val="20"/>
                <w:szCs w:val="20"/>
              </w:rPr>
              <w:t>ойлау</w:t>
            </w:r>
            <w:proofErr w:type="spellEnd"/>
            <w:r w:rsidRPr="008374B5">
              <w:rPr>
                <w:color w:val="000000" w:themeColor="text1"/>
                <w:sz w:val="20"/>
                <w:szCs w:val="20"/>
              </w:rPr>
              <w:t xml:space="preserve"> </w:t>
            </w:r>
            <w:proofErr w:type="spellStart"/>
            <w:r w:rsidRPr="008374B5">
              <w:rPr>
                <w:color w:val="000000" w:themeColor="text1"/>
                <w:sz w:val="20"/>
                <w:szCs w:val="20"/>
              </w:rPr>
              <w:t>дағдыларын</w:t>
            </w:r>
            <w:proofErr w:type="spellEnd"/>
            <w:r w:rsidRPr="008374B5">
              <w:rPr>
                <w:color w:val="000000" w:themeColor="text1"/>
                <w:sz w:val="20"/>
                <w:szCs w:val="20"/>
              </w:rPr>
              <w:t xml:space="preserve"> </w:t>
            </w:r>
            <w:proofErr w:type="spellStart"/>
            <w:r w:rsidRPr="008374B5">
              <w:rPr>
                <w:color w:val="000000" w:themeColor="text1"/>
                <w:sz w:val="20"/>
                <w:szCs w:val="20"/>
              </w:rPr>
              <w:t>қалыптастыру</w:t>
            </w:r>
            <w:proofErr w:type="spellEnd"/>
          </w:p>
          <w:p w14:paraId="6B44EE55"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5.3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мен </w:t>
            </w:r>
            <w:proofErr w:type="spellStart"/>
            <w:r w:rsidRPr="008374B5">
              <w:rPr>
                <w:color w:val="000000" w:themeColor="text1"/>
                <w:sz w:val="20"/>
                <w:szCs w:val="20"/>
              </w:rPr>
              <w:t>психотерапияның</w:t>
            </w:r>
            <w:proofErr w:type="spellEnd"/>
            <w:r w:rsidRPr="008374B5">
              <w:rPr>
                <w:color w:val="000000" w:themeColor="text1"/>
                <w:sz w:val="20"/>
                <w:szCs w:val="20"/>
              </w:rPr>
              <w:t xml:space="preserve"> </w:t>
            </w:r>
            <w:proofErr w:type="spellStart"/>
            <w:r w:rsidRPr="008374B5">
              <w:rPr>
                <w:color w:val="000000" w:themeColor="text1"/>
                <w:sz w:val="20"/>
                <w:szCs w:val="20"/>
              </w:rPr>
              <w:t>әртүрлі</w:t>
            </w:r>
            <w:proofErr w:type="spellEnd"/>
            <w:r w:rsidRPr="008374B5">
              <w:rPr>
                <w:color w:val="000000" w:themeColor="text1"/>
                <w:sz w:val="20"/>
                <w:szCs w:val="20"/>
              </w:rPr>
              <w:t xml:space="preserve"> </w:t>
            </w:r>
            <w:proofErr w:type="spellStart"/>
            <w:r w:rsidRPr="008374B5">
              <w:rPr>
                <w:color w:val="000000" w:themeColor="text1"/>
                <w:sz w:val="20"/>
                <w:szCs w:val="20"/>
              </w:rPr>
              <w:t>әдістерінің</w:t>
            </w:r>
            <w:proofErr w:type="spellEnd"/>
            <w:r w:rsidRPr="008374B5">
              <w:rPr>
                <w:color w:val="000000" w:themeColor="text1"/>
                <w:sz w:val="20"/>
                <w:szCs w:val="20"/>
              </w:rPr>
              <w:t xml:space="preserve"> </w:t>
            </w:r>
            <w:proofErr w:type="spellStart"/>
            <w:r w:rsidRPr="008374B5">
              <w:rPr>
                <w:color w:val="000000" w:themeColor="text1"/>
                <w:sz w:val="20"/>
                <w:szCs w:val="20"/>
              </w:rPr>
              <w:t>мүмкіндіктерін</w:t>
            </w:r>
            <w:proofErr w:type="spellEnd"/>
            <w:r w:rsidRPr="008374B5">
              <w:rPr>
                <w:color w:val="000000" w:themeColor="text1"/>
                <w:sz w:val="20"/>
                <w:szCs w:val="20"/>
              </w:rPr>
              <w:t xml:space="preserve"> </w:t>
            </w:r>
            <w:proofErr w:type="spellStart"/>
            <w:r w:rsidRPr="008374B5">
              <w:rPr>
                <w:color w:val="000000" w:themeColor="text1"/>
                <w:sz w:val="20"/>
                <w:szCs w:val="20"/>
              </w:rPr>
              <w:t>бағалай</w:t>
            </w:r>
            <w:proofErr w:type="spellEnd"/>
            <w:r w:rsidRPr="008374B5">
              <w:rPr>
                <w:color w:val="000000" w:themeColor="text1"/>
                <w:sz w:val="20"/>
                <w:szCs w:val="20"/>
              </w:rPr>
              <w:t xml:space="preserve"> </w:t>
            </w:r>
            <w:proofErr w:type="spellStart"/>
            <w:r w:rsidRPr="008374B5">
              <w:rPr>
                <w:color w:val="000000" w:themeColor="text1"/>
                <w:sz w:val="20"/>
                <w:szCs w:val="20"/>
              </w:rPr>
              <w:t>білу</w:t>
            </w:r>
            <w:proofErr w:type="spellEnd"/>
            <w:r w:rsidRPr="008374B5">
              <w:rPr>
                <w:color w:val="000000" w:themeColor="text1"/>
                <w:sz w:val="20"/>
                <w:szCs w:val="20"/>
              </w:rPr>
              <w:t>.</w:t>
            </w:r>
          </w:p>
        </w:tc>
      </w:tr>
      <w:tr w:rsidR="0018025F" w14:paraId="5589356B" w14:textId="77777777" w:rsidTr="00B958CB">
        <w:trPr>
          <w:gridAfter w:val="1"/>
          <w:wAfter w:w="141" w:type="dxa"/>
          <w:trHeight w:val="288"/>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74C538F1" w14:textId="77777777" w:rsidR="0018025F" w:rsidRDefault="0018025F" w:rsidP="00F80991">
            <w:pPr>
              <w:rPr>
                <w:b/>
                <w:sz w:val="20"/>
                <w:szCs w:val="20"/>
              </w:rPr>
            </w:pPr>
            <w:proofErr w:type="spellStart"/>
            <w:r>
              <w:rPr>
                <w:b/>
                <w:sz w:val="20"/>
                <w:szCs w:val="20"/>
              </w:rPr>
              <w:t>Пререквизиттер</w:t>
            </w:r>
            <w:proofErr w:type="spellEnd"/>
          </w:p>
        </w:tc>
        <w:tc>
          <w:tcPr>
            <w:tcW w:w="8789" w:type="dxa"/>
            <w:gridSpan w:val="5"/>
            <w:tcBorders>
              <w:top w:val="single" w:sz="4" w:space="0" w:color="000000"/>
              <w:left w:val="single" w:sz="4" w:space="0" w:color="000000"/>
              <w:right w:val="single" w:sz="4" w:space="0" w:color="000000"/>
            </w:tcBorders>
            <w:shd w:val="clear" w:color="auto" w:fill="auto"/>
          </w:tcPr>
          <w:p w14:paraId="4D2668A4" w14:textId="77777777" w:rsidR="0018025F" w:rsidRPr="008374B5" w:rsidRDefault="0018025F" w:rsidP="00F80991">
            <w:pPr>
              <w:rPr>
                <w:sz w:val="20"/>
                <w:szCs w:val="20"/>
              </w:rPr>
            </w:pPr>
            <w:r w:rsidRPr="008374B5">
              <w:rPr>
                <w:sz w:val="20"/>
                <w:szCs w:val="20"/>
              </w:rPr>
              <w:t xml:space="preserve">"Даму </w:t>
            </w:r>
            <w:proofErr w:type="spellStart"/>
            <w:r w:rsidRPr="008374B5">
              <w:rPr>
                <w:sz w:val="20"/>
                <w:szCs w:val="20"/>
              </w:rPr>
              <w:t>психологиясы</w:t>
            </w:r>
            <w:proofErr w:type="spellEnd"/>
            <w:r w:rsidRPr="008374B5">
              <w:rPr>
                <w:sz w:val="20"/>
                <w:szCs w:val="20"/>
              </w:rPr>
              <w:t xml:space="preserve">";" </w:t>
            </w:r>
            <w:proofErr w:type="spellStart"/>
            <w:r w:rsidRPr="008374B5">
              <w:rPr>
                <w:sz w:val="20"/>
                <w:szCs w:val="20"/>
              </w:rPr>
              <w:t>Жалпы</w:t>
            </w:r>
            <w:proofErr w:type="spellEnd"/>
            <w:r w:rsidRPr="008374B5">
              <w:rPr>
                <w:sz w:val="20"/>
                <w:szCs w:val="20"/>
              </w:rPr>
              <w:t xml:space="preserve"> психология"," </w:t>
            </w:r>
            <w:proofErr w:type="spellStart"/>
            <w:r w:rsidRPr="008374B5">
              <w:rPr>
                <w:sz w:val="20"/>
                <w:szCs w:val="20"/>
              </w:rPr>
              <w:t>Жас</w:t>
            </w:r>
            <w:proofErr w:type="spellEnd"/>
            <w:r w:rsidRPr="008374B5">
              <w:rPr>
                <w:sz w:val="20"/>
                <w:szCs w:val="20"/>
              </w:rPr>
              <w:t xml:space="preserve"> </w:t>
            </w:r>
            <w:proofErr w:type="spellStart"/>
            <w:r w:rsidRPr="008374B5">
              <w:rPr>
                <w:sz w:val="20"/>
                <w:szCs w:val="20"/>
              </w:rPr>
              <w:t>психологиясы</w:t>
            </w:r>
            <w:proofErr w:type="spellEnd"/>
            <w:r w:rsidRPr="008374B5">
              <w:rPr>
                <w:sz w:val="20"/>
                <w:szCs w:val="20"/>
              </w:rPr>
              <w:t xml:space="preserve">"," </w:t>
            </w:r>
            <w:proofErr w:type="spellStart"/>
            <w:r w:rsidRPr="008374B5">
              <w:rPr>
                <w:sz w:val="20"/>
                <w:szCs w:val="20"/>
              </w:rPr>
              <w:t>педагогикалық</w:t>
            </w:r>
            <w:proofErr w:type="spellEnd"/>
            <w:r w:rsidRPr="008374B5">
              <w:rPr>
                <w:sz w:val="20"/>
                <w:szCs w:val="20"/>
              </w:rPr>
              <w:t xml:space="preserve"> психология"," </w:t>
            </w:r>
            <w:proofErr w:type="spellStart"/>
            <w:r w:rsidRPr="008374B5">
              <w:rPr>
                <w:sz w:val="20"/>
                <w:szCs w:val="20"/>
              </w:rPr>
              <w:t>Дифференциалды</w:t>
            </w:r>
            <w:proofErr w:type="spellEnd"/>
            <w:r w:rsidRPr="008374B5">
              <w:rPr>
                <w:sz w:val="20"/>
                <w:szCs w:val="20"/>
              </w:rPr>
              <w:t xml:space="preserve"> психология";" </w:t>
            </w:r>
            <w:proofErr w:type="spellStart"/>
            <w:r w:rsidRPr="008374B5">
              <w:rPr>
                <w:sz w:val="20"/>
                <w:szCs w:val="20"/>
              </w:rPr>
              <w:t>тұлға</w:t>
            </w:r>
            <w:proofErr w:type="spellEnd"/>
            <w:r w:rsidRPr="008374B5">
              <w:rPr>
                <w:sz w:val="20"/>
                <w:szCs w:val="20"/>
              </w:rPr>
              <w:t xml:space="preserve"> </w:t>
            </w:r>
            <w:proofErr w:type="spellStart"/>
            <w:r w:rsidRPr="008374B5">
              <w:rPr>
                <w:sz w:val="20"/>
                <w:szCs w:val="20"/>
              </w:rPr>
              <w:t>психологиясы</w:t>
            </w:r>
            <w:proofErr w:type="spellEnd"/>
            <w:r w:rsidRPr="008374B5">
              <w:rPr>
                <w:sz w:val="20"/>
                <w:szCs w:val="20"/>
              </w:rPr>
              <w:t>";"</w:t>
            </w:r>
            <w:proofErr w:type="spellStart"/>
            <w:r w:rsidRPr="008374B5">
              <w:rPr>
                <w:sz w:val="20"/>
                <w:szCs w:val="20"/>
              </w:rPr>
              <w:t>Психологиялық</w:t>
            </w:r>
            <w:proofErr w:type="spellEnd"/>
            <w:r w:rsidRPr="008374B5">
              <w:rPr>
                <w:sz w:val="20"/>
                <w:szCs w:val="20"/>
              </w:rPr>
              <w:t xml:space="preserve"> </w:t>
            </w:r>
            <w:proofErr w:type="spellStart"/>
            <w:r w:rsidRPr="008374B5">
              <w:rPr>
                <w:sz w:val="20"/>
                <w:szCs w:val="20"/>
              </w:rPr>
              <w:t>кеңес</w:t>
            </w:r>
            <w:proofErr w:type="spellEnd"/>
            <w:r w:rsidRPr="008374B5">
              <w:rPr>
                <w:sz w:val="20"/>
                <w:szCs w:val="20"/>
              </w:rPr>
              <w:t xml:space="preserve"> беру </w:t>
            </w:r>
            <w:proofErr w:type="spellStart"/>
            <w:r w:rsidRPr="008374B5">
              <w:rPr>
                <w:sz w:val="20"/>
                <w:szCs w:val="20"/>
              </w:rPr>
              <w:t>негіздері</w:t>
            </w:r>
            <w:proofErr w:type="spellEnd"/>
            <w:r w:rsidRPr="008374B5">
              <w:rPr>
                <w:sz w:val="20"/>
                <w:szCs w:val="20"/>
              </w:rPr>
              <w:t>".</w:t>
            </w:r>
          </w:p>
        </w:tc>
      </w:tr>
      <w:tr w:rsidR="0018025F" w14:paraId="3EC7DEB1" w14:textId="77777777" w:rsidTr="00B958CB">
        <w:trPr>
          <w:gridAfter w:val="1"/>
          <w:wAfter w:w="141" w:type="dxa"/>
          <w:trHeight w:val="288"/>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0BD31B8C" w14:textId="77777777" w:rsidR="0018025F" w:rsidRDefault="0018025F" w:rsidP="00F80991">
            <w:pPr>
              <w:rPr>
                <w:b/>
                <w:sz w:val="20"/>
                <w:szCs w:val="20"/>
              </w:rPr>
            </w:pPr>
            <w:proofErr w:type="spellStart"/>
            <w:r>
              <w:rPr>
                <w:b/>
                <w:sz w:val="20"/>
                <w:szCs w:val="20"/>
              </w:rPr>
              <w:t>Постреквизиттер</w:t>
            </w:r>
            <w:proofErr w:type="spellEnd"/>
          </w:p>
        </w:tc>
        <w:tc>
          <w:tcPr>
            <w:tcW w:w="8789" w:type="dxa"/>
            <w:gridSpan w:val="5"/>
            <w:tcBorders>
              <w:left w:val="single" w:sz="4" w:space="0" w:color="000000"/>
              <w:bottom w:val="single" w:sz="4" w:space="0" w:color="000000"/>
              <w:right w:val="single" w:sz="4" w:space="0" w:color="000000"/>
            </w:tcBorders>
            <w:shd w:val="clear" w:color="auto" w:fill="auto"/>
          </w:tcPr>
          <w:p w14:paraId="3CD47CE3" w14:textId="77777777" w:rsidR="0018025F" w:rsidRDefault="0018025F" w:rsidP="00F80991">
            <w:pPr>
              <w:rPr>
                <w:sz w:val="20"/>
                <w:szCs w:val="20"/>
              </w:rPr>
            </w:pPr>
            <w:r w:rsidRPr="0009102E">
              <w:rPr>
                <w:sz w:val="20"/>
                <w:szCs w:val="20"/>
              </w:rPr>
              <w:t>"</w:t>
            </w:r>
            <w:proofErr w:type="spellStart"/>
            <w:r w:rsidRPr="0009102E">
              <w:rPr>
                <w:sz w:val="20"/>
                <w:szCs w:val="20"/>
              </w:rPr>
              <w:t>Психологияны</w:t>
            </w:r>
            <w:proofErr w:type="spellEnd"/>
            <w:r w:rsidRPr="0009102E">
              <w:rPr>
                <w:sz w:val="20"/>
                <w:szCs w:val="20"/>
              </w:rPr>
              <w:t xml:space="preserve"> </w:t>
            </w:r>
            <w:proofErr w:type="spellStart"/>
            <w:r w:rsidRPr="0009102E">
              <w:rPr>
                <w:sz w:val="20"/>
                <w:szCs w:val="20"/>
              </w:rPr>
              <w:t>оқыту</w:t>
            </w:r>
            <w:proofErr w:type="spellEnd"/>
            <w:r w:rsidRPr="0009102E">
              <w:rPr>
                <w:sz w:val="20"/>
                <w:szCs w:val="20"/>
              </w:rPr>
              <w:t xml:space="preserve"> </w:t>
            </w:r>
            <w:proofErr w:type="spellStart"/>
            <w:r w:rsidRPr="0009102E">
              <w:rPr>
                <w:sz w:val="20"/>
                <w:szCs w:val="20"/>
              </w:rPr>
              <w:t>әдістемесі</w:t>
            </w:r>
            <w:proofErr w:type="spellEnd"/>
            <w:r w:rsidRPr="0009102E">
              <w:rPr>
                <w:sz w:val="20"/>
                <w:szCs w:val="20"/>
              </w:rPr>
              <w:t xml:space="preserve">". "ТЖ </w:t>
            </w:r>
            <w:proofErr w:type="spellStart"/>
            <w:r w:rsidRPr="0009102E">
              <w:rPr>
                <w:sz w:val="20"/>
                <w:szCs w:val="20"/>
              </w:rPr>
              <w:t>кезіндегі</w:t>
            </w:r>
            <w:proofErr w:type="spellEnd"/>
            <w:r w:rsidRPr="0009102E">
              <w:rPr>
                <w:sz w:val="20"/>
                <w:szCs w:val="20"/>
              </w:rPr>
              <w:t xml:space="preserve"> </w:t>
            </w:r>
            <w:proofErr w:type="spellStart"/>
            <w:r w:rsidRPr="0009102E">
              <w:rPr>
                <w:sz w:val="20"/>
                <w:szCs w:val="20"/>
              </w:rPr>
              <w:t>психологиялық</w:t>
            </w:r>
            <w:proofErr w:type="spellEnd"/>
            <w:r w:rsidRPr="0009102E">
              <w:rPr>
                <w:sz w:val="20"/>
                <w:szCs w:val="20"/>
              </w:rPr>
              <w:t xml:space="preserve"> </w:t>
            </w:r>
            <w:proofErr w:type="spellStart"/>
            <w:r w:rsidRPr="0009102E">
              <w:rPr>
                <w:sz w:val="20"/>
                <w:szCs w:val="20"/>
              </w:rPr>
              <w:t>көмек</w:t>
            </w:r>
            <w:proofErr w:type="spellEnd"/>
            <w:r w:rsidRPr="0009102E">
              <w:rPr>
                <w:sz w:val="20"/>
                <w:szCs w:val="20"/>
              </w:rPr>
              <w:t>".</w:t>
            </w:r>
          </w:p>
        </w:tc>
      </w:tr>
      <w:tr w:rsidR="0018025F" w:rsidRPr="003338F6" w14:paraId="19A7A17A" w14:textId="77777777" w:rsidTr="00B958CB">
        <w:trPr>
          <w:gridAfter w:val="1"/>
          <w:wAfter w:w="141" w:type="dxa"/>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14B6F80E" w14:textId="77777777" w:rsidR="0018025F" w:rsidRDefault="0018025F" w:rsidP="00F80991">
            <w:pPr>
              <w:rPr>
                <w:b/>
                <w:sz w:val="20"/>
                <w:szCs w:val="20"/>
              </w:rPr>
            </w:pPr>
            <w:r>
              <w:rPr>
                <w:b/>
                <w:sz w:val="20"/>
                <w:szCs w:val="20"/>
              </w:rPr>
              <w:t>**</w:t>
            </w:r>
            <w:proofErr w:type="spellStart"/>
            <w:r>
              <w:rPr>
                <w:b/>
                <w:sz w:val="20"/>
                <w:szCs w:val="20"/>
              </w:rPr>
              <w:t>Әдебиет</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ресурстар</w:t>
            </w:r>
            <w:proofErr w:type="spellEnd"/>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tcPr>
          <w:p w14:paraId="4A56FD10" w14:textId="77777777" w:rsidR="00884969" w:rsidRPr="00A4303E" w:rsidRDefault="00884969" w:rsidP="00884969">
            <w:pPr>
              <w:rPr>
                <w:b/>
                <w:sz w:val="20"/>
                <w:szCs w:val="20"/>
                <w:lang w:val="kk-KZ"/>
              </w:rPr>
            </w:pPr>
            <w:r w:rsidRPr="00A4303E">
              <w:rPr>
                <w:b/>
                <w:sz w:val="20"/>
                <w:szCs w:val="20"/>
                <w:lang w:val="kk-KZ"/>
              </w:rPr>
              <w:t>Негізгі әдебиеттер:</w:t>
            </w:r>
          </w:p>
          <w:p w14:paraId="06372FB3" w14:textId="77777777" w:rsidR="00884969" w:rsidRPr="00A4303E" w:rsidRDefault="00884969" w:rsidP="00884969">
            <w:pPr>
              <w:numPr>
                <w:ilvl w:val="0"/>
                <w:numId w:val="2"/>
              </w:numPr>
              <w:autoSpaceDE w:val="0"/>
              <w:autoSpaceDN w:val="0"/>
              <w:jc w:val="both"/>
              <w:rPr>
                <w:sz w:val="20"/>
                <w:szCs w:val="20"/>
              </w:rPr>
            </w:pPr>
            <w:r w:rsidRPr="00A4303E">
              <w:rPr>
                <w:sz w:val="20"/>
                <w:szCs w:val="20"/>
              </w:rPr>
              <w:t>Р</w:t>
            </w:r>
            <w:r w:rsidRPr="00A4303E">
              <w:rPr>
                <w:sz w:val="20"/>
                <w:szCs w:val="20"/>
                <w:lang w:val="kk-KZ"/>
              </w:rPr>
              <w:t xml:space="preserve">.С. Немов </w:t>
            </w:r>
            <w:r w:rsidRPr="00A4303E">
              <w:rPr>
                <w:sz w:val="20"/>
                <w:szCs w:val="20"/>
              </w:rPr>
              <w:t>Психологическое консультирование</w:t>
            </w:r>
            <w:r w:rsidRPr="00A4303E">
              <w:rPr>
                <w:sz w:val="20"/>
                <w:szCs w:val="20"/>
                <w:lang w:val="kk-KZ"/>
              </w:rPr>
              <w:t>М, 2011г</w:t>
            </w:r>
          </w:p>
          <w:p w14:paraId="0E2D9430" w14:textId="77777777" w:rsidR="00884969" w:rsidRPr="00A4303E" w:rsidRDefault="00884969" w:rsidP="00884969">
            <w:pPr>
              <w:numPr>
                <w:ilvl w:val="0"/>
                <w:numId w:val="2"/>
              </w:numPr>
              <w:autoSpaceDE w:val="0"/>
              <w:autoSpaceDN w:val="0"/>
              <w:jc w:val="both"/>
              <w:rPr>
                <w:sz w:val="20"/>
                <w:szCs w:val="20"/>
              </w:rPr>
            </w:pPr>
            <w:r w:rsidRPr="00A4303E">
              <w:rPr>
                <w:sz w:val="20"/>
                <w:szCs w:val="20"/>
              </w:rPr>
              <w:t xml:space="preserve">Айви А., Айви М.Б., </w:t>
            </w:r>
            <w:proofErr w:type="spellStart"/>
            <w:r w:rsidRPr="00A4303E">
              <w:rPr>
                <w:sz w:val="20"/>
                <w:szCs w:val="20"/>
              </w:rPr>
              <w:t>Саймек-Даунинг</w:t>
            </w:r>
            <w:proofErr w:type="spellEnd"/>
            <w:r w:rsidRPr="00A4303E">
              <w:rPr>
                <w:sz w:val="20"/>
                <w:szCs w:val="20"/>
              </w:rPr>
              <w:t xml:space="preserve"> Л. Консультирование и психотерапия. Сочетание методов, теории и практики. М.,20</w:t>
            </w:r>
            <w:r w:rsidRPr="00A4303E">
              <w:rPr>
                <w:sz w:val="20"/>
                <w:szCs w:val="20"/>
                <w:lang w:val="kk-KZ"/>
              </w:rPr>
              <w:t>10</w:t>
            </w:r>
          </w:p>
          <w:p w14:paraId="059AA4B9" w14:textId="77777777" w:rsidR="00884969" w:rsidRPr="00A4303E" w:rsidRDefault="00884969" w:rsidP="00884969">
            <w:pPr>
              <w:numPr>
                <w:ilvl w:val="0"/>
                <w:numId w:val="2"/>
              </w:numPr>
              <w:autoSpaceDE w:val="0"/>
              <w:autoSpaceDN w:val="0"/>
              <w:jc w:val="both"/>
              <w:rPr>
                <w:sz w:val="20"/>
                <w:szCs w:val="20"/>
              </w:rPr>
            </w:pPr>
            <w:r w:rsidRPr="00A4303E">
              <w:rPr>
                <w:sz w:val="20"/>
                <w:szCs w:val="20"/>
              </w:rPr>
              <w:t>Алешина Ю.Б. Индивидуальное и семейное психологическое консультирование.</w:t>
            </w:r>
            <w:r w:rsidRPr="00A4303E">
              <w:rPr>
                <w:sz w:val="20"/>
                <w:szCs w:val="20"/>
                <w:lang w:val="kk-KZ"/>
              </w:rPr>
              <w:t xml:space="preserve"> </w:t>
            </w:r>
            <w:r w:rsidRPr="00A4303E">
              <w:rPr>
                <w:sz w:val="20"/>
                <w:szCs w:val="20"/>
              </w:rPr>
              <w:t>М.</w:t>
            </w:r>
            <w:r w:rsidRPr="00A4303E">
              <w:rPr>
                <w:sz w:val="20"/>
                <w:szCs w:val="20"/>
                <w:lang w:val="kk-KZ"/>
              </w:rPr>
              <w:t xml:space="preserve"> </w:t>
            </w:r>
            <w:r w:rsidRPr="00A4303E">
              <w:rPr>
                <w:sz w:val="20"/>
                <w:szCs w:val="20"/>
              </w:rPr>
              <w:t>МГУ, 200</w:t>
            </w:r>
            <w:r w:rsidRPr="00A4303E">
              <w:rPr>
                <w:sz w:val="20"/>
                <w:szCs w:val="20"/>
                <w:lang w:val="kk-KZ"/>
              </w:rPr>
              <w:t>9</w:t>
            </w:r>
          </w:p>
          <w:p w14:paraId="18ADF1ED" w14:textId="77777777" w:rsidR="00884969" w:rsidRPr="00A4303E" w:rsidRDefault="00884969" w:rsidP="00884969">
            <w:pPr>
              <w:numPr>
                <w:ilvl w:val="0"/>
                <w:numId w:val="2"/>
              </w:numPr>
              <w:autoSpaceDE w:val="0"/>
              <w:autoSpaceDN w:val="0"/>
              <w:jc w:val="both"/>
              <w:rPr>
                <w:sz w:val="20"/>
                <w:szCs w:val="20"/>
              </w:rPr>
            </w:pPr>
            <w:proofErr w:type="spellStart"/>
            <w:r w:rsidRPr="00A4303E">
              <w:rPr>
                <w:sz w:val="20"/>
                <w:szCs w:val="20"/>
              </w:rPr>
              <w:t>Гринсон</w:t>
            </w:r>
            <w:proofErr w:type="spellEnd"/>
            <w:r w:rsidRPr="00A4303E">
              <w:rPr>
                <w:sz w:val="20"/>
                <w:szCs w:val="20"/>
              </w:rPr>
              <w:t xml:space="preserve"> P.P. Техника и практика психоанализа. Воронеж,</w:t>
            </w:r>
            <w:r w:rsidRPr="00A4303E">
              <w:rPr>
                <w:sz w:val="20"/>
                <w:szCs w:val="20"/>
                <w:lang w:val="kk-KZ"/>
              </w:rPr>
              <w:t>2009</w:t>
            </w:r>
            <w:r w:rsidRPr="00A4303E">
              <w:rPr>
                <w:sz w:val="20"/>
                <w:szCs w:val="20"/>
              </w:rPr>
              <w:t>.</w:t>
            </w:r>
          </w:p>
          <w:p w14:paraId="6426C4B9" w14:textId="77777777" w:rsidR="00884969" w:rsidRPr="00A4303E" w:rsidRDefault="00884969" w:rsidP="00884969">
            <w:pPr>
              <w:numPr>
                <w:ilvl w:val="0"/>
                <w:numId w:val="2"/>
              </w:numPr>
              <w:autoSpaceDE w:val="0"/>
              <w:autoSpaceDN w:val="0"/>
              <w:jc w:val="both"/>
              <w:rPr>
                <w:sz w:val="20"/>
                <w:szCs w:val="20"/>
              </w:rPr>
            </w:pPr>
            <w:proofErr w:type="spellStart"/>
            <w:r w:rsidRPr="00A4303E">
              <w:rPr>
                <w:sz w:val="20"/>
                <w:szCs w:val="20"/>
              </w:rPr>
              <w:t>Кочунас</w:t>
            </w:r>
            <w:proofErr w:type="spellEnd"/>
            <w:r w:rsidRPr="00A4303E">
              <w:rPr>
                <w:sz w:val="20"/>
                <w:szCs w:val="20"/>
              </w:rPr>
              <w:t xml:space="preserve"> Р. Основы психологического консультирования. М, 20</w:t>
            </w:r>
            <w:r w:rsidRPr="00A4303E">
              <w:rPr>
                <w:sz w:val="20"/>
                <w:szCs w:val="20"/>
                <w:lang w:val="kk-KZ"/>
              </w:rPr>
              <w:t>10</w:t>
            </w:r>
          </w:p>
          <w:p w14:paraId="3E55CCD1" w14:textId="77777777" w:rsidR="00884969" w:rsidRPr="00A4303E" w:rsidRDefault="00884969" w:rsidP="00884969">
            <w:pPr>
              <w:numPr>
                <w:ilvl w:val="0"/>
                <w:numId w:val="2"/>
              </w:numPr>
              <w:tabs>
                <w:tab w:val="left" w:pos="459"/>
                <w:tab w:val="left" w:pos="760"/>
              </w:tabs>
              <w:autoSpaceDE w:val="0"/>
              <w:autoSpaceDN w:val="0"/>
              <w:jc w:val="both"/>
              <w:rPr>
                <w:sz w:val="20"/>
                <w:szCs w:val="20"/>
              </w:rPr>
            </w:pPr>
            <w:r w:rsidRPr="00A4303E">
              <w:rPr>
                <w:sz w:val="20"/>
                <w:szCs w:val="20"/>
              </w:rPr>
              <w:t>Ад</w:t>
            </w:r>
            <w:r w:rsidRPr="00A4303E">
              <w:rPr>
                <w:sz w:val="20"/>
                <w:szCs w:val="20"/>
                <w:lang w:val="kk-KZ"/>
              </w:rPr>
              <w:t xml:space="preserve">амзат ақыл ойының қазынасы </w:t>
            </w:r>
            <w:r w:rsidRPr="00A4303E">
              <w:rPr>
                <w:sz w:val="20"/>
                <w:szCs w:val="20"/>
              </w:rPr>
              <w:t xml:space="preserve">10 </w:t>
            </w:r>
            <w:proofErr w:type="spellStart"/>
            <w:r w:rsidRPr="00A4303E">
              <w:rPr>
                <w:sz w:val="20"/>
                <w:szCs w:val="20"/>
              </w:rPr>
              <w:t>томлык</w:t>
            </w:r>
            <w:proofErr w:type="spellEnd"/>
            <w:r w:rsidRPr="00A4303E">
              <w:rPr>
                <w:sz w:val="20"/>
                <w:szCs w:val="20"/>
              </w:rPr>
              <w:t xml:space="preserve">, </w:t>
            </w:r>
            <w:r w:rsidRPr="00A4303E">
              <w:rPr>
                <w:sz w:val="20"/>
                <w:szCs w:val="20"/>
                <w:lang w:val="kk-KZ"/>
              </w:rPr>
              <w:t xml:space="preserve">Психология </w:t>
            </w:r>
            <w:r w:rsidRPr="00A4303E">
              <w:rPr>
                <w:sz w:val="20"/>
                <w:szCs w:val="20"/>
              </w:rPr>
              <w:t>5</w:t>
            </w:r>
            <w:r w:rsidRPr="00A4303E">
              <w:rPr>
                <w:sz w:val="20"/>
                <w:szCs w:val="20"/>
                <w:lang w:val="kk-KZ"/>
              </w:rPr>
              <w:t xml:space="preserve"> </w:t>
            </w:r>
            <w:proofErr w:type="gramStart"/>
            <w:r w:rsidRPr="00A4303E">
              <w:rPr>
                <w:sz w:val="20"/>
                <w:szCs w:val="20"/>
                <w:lang w:val="kk-KZ"/>
              </w:rPr>
              <w:t>том  Алматы</w:t>
            </w:r>
            <w:proofErr w:type="gramEnd"/>
            <w:r w:rsidRPr="00A4303E">
              <w:rPr>
                <w:sz w:val="20"/>
                <w:szCs w:val="20"/>
                <w:lang w:val="kk-KZ"/>
              </w:rPr>
              <w:t xml:space="preserve"> </w:t>
            </w:r>
            <w:r w:rsidRPr="00A4303E">
              <w:rPr>
                <w:sz w:val="20"/>
                <w:szCs w:val="20"/>
              </w:rPr>
              <w:t>2005 ж</w:t>
            </w:r>
          </w:p>
          <w:p w14:paraId="7C9F3F12" w14:textId="77777777" w:rsidR="00884969" w:rsidRPr="00A4303E" w:rsidRDefault="00884969" w:rsidP="00884969">
            <w:pPr>
              <w:numPr>
                <w:ilvl w:val="0"/>
                <w:numId w:val="2"/>
              </w:numPr>
              <w:tabs>
                <w:tab w:val="left" w:pos="289"/>
                <w:tab w:val="left" w:pos="993"/>
              </w:tabs>
              <w:jc w:val="both"/>
              <w:rPr>
                <w:sz w:val="20"/>
                <w:szCs w:val="20"/>
              </w:rPr>
            </w:pPr>
            <w:proofErr w:type="spellStart"/>
            <w:r w:rsidRPr="00A4303E">
              <w:rPr>
                <w:sz w:val="20"/>
                <w:szCs w:val="20"/>
              </w:rPr>
              <w:t>Жубаназарова</w:t>
            </w:r>
            <w:proofErr w:type="spellEnd"/>
            <w:r w:rsidRPr="00A4303E">
              <w:rPr>
                <w:sz w:val="20"/>
                <w:szCs w:val="20"/>
              </w:rPr>
              <w:t xml:space="preserve"> Н.С. Даму </w:t>
            </w:r>
            <w:proofErr w:type="spellStart"/>
            <w:r w:rsidRPr="00A4303E">
              <w:rPr>
                <w:sz w:val="20"/>
                <w:szCs w:val="20"/>
              </w:rPr>
              <w:t>психологиясы</w:t>
            </w:r>
            <w:proofErr w:type="spellEnd"/>
            <w:r w:rsidRPr="00A4303E">
              <w:rPr>
                <w:sz w:val="20"/>
                <w:szCs w:val="20"/>
              </w:rPr>
              <w:t>. – Алматы, "</w:t>
            </w:r>
            <w:proofErr w:type="spellStart"/>
            <w:r w:rsidRPr="00A4303E">
              <w:rPr>
                <w:sz w:val="20"/>
                <w:szCs w:val="20"/>
              </w:rPr>
              <w:t>Қазақ</w:t>
            </w:r>
            <w:proofErr w:type="spellEnd"/>
            <w:r w:rsidRPr="00A4303E">
              <w:rPr>
                <w:sz w:val="20"/>
                <w:szCs w:val="20"/>
              </w:rPr>
              <w:t xml:space="preserve"> </w:t>
            </w:r>
            <w:proofErr w:type="spellStart"/>
            <w:r w:rsidRPr="00A4303E">
              <w:rPr>
                <w:sz w:val="20"/>
                <w:szCs w:val="20"/>
              </w:rPr>
              <w:t>университеті</w:t>
            </w:r>
            <w:proofErr w:type="spellEnd"/>
            <w:r w:rsidRPr="00A4303E">
              <w:rPr>
                <w:sz w:val="20"/>
                <w:szCs w:val="20"/>
              </w:rPr>
              <w:t xml:space="preserve">" 2016. -  320 с. </w:t>
            </w:r>
          </w:p>
          <w:p w14:paraId="04438AE1" w14:textId="77777777" w:rsidR="00884969" w:rsidRPr="00A4303E" w:rsidRDefault="00884969" w:rsidP="00884969">
            <w:pPr>
              <w:numPr>
                <w:ilvl w:val="0"/>
                <w:numId w:val="2"/>
              </w:numPr>
              <w:tabs>
                <w:tab w:val="left" w:pos="289"/>
                <w:tab w:val="left" w:pos="993"/>
              </w:tabs>
              <w:jc w:val="both"/>
              <w:rPr>
                <w:sz w:val="20"/>
                <w:szCs w:val="20"/>
              </w:rPr>
            </w:pPr>
            <w:r w:rsidRPr="00A4303E">
              <w:rPr>
                <w:sz w:val="20"/>
                <w:szCs w:val="20"/>
              </w:rPr>
              <w:t>Касен Г.А.</w:t>
            </w:r>
            <w:r w:rsidRPr="00A4303E">
              <w:rPr>
                <w:sz w:val="20"/>
                <w:szCs w:val="20"/>
              </w:rPr>
              <w:tab/>
              <w:t>Социально-психологическое консультирование в школе, Алматы. - 2015.</w:t>
            </w:r>
          </w:p>
          <w:p w14:paraId="2E339E99" w14:textId="77777777" w:rsidR="00884969" w:rsidRPr="00A4303E" w:rsidRDefault="00884969" w:rsidP="00884969">
            <w:pPr>
              <w:autoSpaceDE w:val="0"/>
              <w:autoSpaceDN w:val="0"/>
              <w:ind w:left="360"/>
              <w:jc w:val="both"/>
              <w:rPr>
                <w:sz w:val="20"/>
                <w:szCs w:val="20"/>
              </w:rPr>
            </w:pPr>
          </w:p>
          <w:p w14:paraId="0D582AA7" w14:textId="77777777" w:rsidR="00884969" w:rsidRPr="00A4303E" w:rsidRDefault="00884969" w:rsidP="00884969">
            <w:pPr>
              <w:numPr>
                <w:ilvl w:val="0"/>
                <w:numId w:val="2"/>
              </w:numPr>
              <w:autoSpaceDE w:val="0"/>
              <w:autoSpaceDN w:val="0"/>
              <w:jc w:val="both"/>
              <w:rPr>
                <w:sz w:val="20"/>
                <w:szCs w:val="20"/>
              </w:rPr>
            </w:pPr>
            <w:r w:rsidRPr="00A4303E">
              <w:rPr>
                <w:sz w:val="20"/>
                <w:szCs w:val="20"/>
                <w:lang w:val="en-US"/>
              </w:rPr>
              <w:t xml:space="preserve">Kelly E.F. et al. Irreducible Mind: Toward a Psychology for </w:t>
            </w:r>
            <w:proofErr w:type="gramStart"/>
            <w:r w:rsidRPr="00A4303E">
              <w:rPr>
                <w:sz w:val="20"/>
                <w:szCs w:val="20"/>
                <w:lang w:val="en-US"/>
              </w:rPr>
              <w:t xml:space="preserve">the </w:t>
            </w:r>
            <w:r w:rsidRPr="00A4303E">
              <w:rPr>
                <w:sz w:val="20"/>
                <w:szCs w:val="20"/>
                <w:lang w:val="kk-KZ"/>
              </w:rPr>
              <w:t xml:space="preserve"> </w:t>
            </w:r>
            <w:r w:rsidRPr="00A4303E">
              <w:rPr>
                <w:sz w:val="20"/>
                <w:szCs w:val="20"/>
                <w:lang w:val="en-US"/>
              </w:rPr>
              <w:t>21st</w:t>
            </w:r>
            <w:proofErr w:type="gramEnd"/>
            <w:r w:rsidRPr="00A4303E">
              <w:rPr>
                <w:sz w:val="20"/>
                <w:szCs w:val="20"/>
                <w:lang w:val="en-US"/>
              </w:rPr>
              <w:t xml:space="preserve"> Century; (with CD F.W.H. Myers Human Personality . </w:t>
            </w:r>
            <w:r w:rsidRPr="00A4303E">
              <w:rPr>
                <w:sz w:val="20"/>
                <w:szCs w:val="20"/>
              </w:rPr>
              <w:t xml:space="preserve">1903). </w:t>
            </w:r>
            <w:proofErr w:type="spellStart"/>
            <w:r w:rsidRPr="00A4303E">
              <w:rPr>
                <w:sz w:val="20"/>
                <w:szCs w:val="20"/>
              </w:rPr>
              <w:t>Lanham</w:t>
            </w:r>
            <w:proofErr w:type="spellEnd"/>
            <w:r w:rsidRPr="00A4303E">
              <w:rPr>
                <w:sz w:val="20"/>
                <w:szCs w:val="20"/>
              </w:rPr>
              <w:t xml:space="preserve"> </w:t>
            </w:r>
            <w:proofErr w:type="spellStart"/>
            <w:r w:rsidRPr="00A4303E">
              <w:rPr>
                <w:sz w:val="20"/>
                <w:szCs w:val="20"/>
              </w:rPr>
              <w:t>etc</w:t>
            </w:r>
            <w:proofErr w:type="spellEnd"/>
            <w:r w:rsidRPr="00A4303E">
              <w:rPr>
                <w:sz w:val="20"/>
                <w:szCs w:val="20"/>
              </w:rPr>
              <w:t>., 20</w:t>
            </w:r>
            <w:r w:rsidRPr="00A4303E">
              <w:rPr>
                <w:sz w:val="20"/>
                <w:szCs w:val="20"/>
                <w:lang w:val="kk-KZ"/>
              </w:rPr>
              <w:t>13</w:t>
            </w:r>
            <w:r w:rsidRPr="00A4303E">
              <w:rPr>
                <w:sz w:val="20"/>
                <w:szCs w:val="20"/>
              </w:rPr>
              <w:t xml:space="preserve"> (099-29)</w:t>
            </w:r>
          </w:p>
          <w:p w14:paraId="0A68FEB2" w14:textId="77777777" w:rsidR="00884969" w:rsidRPr="00A4303E" w:rsidRDefault="00884969" w:rsidP="00884969">
            <w:pPr>
              <w:numPr>
                <w:ilvl w:val="0"/>
                <w:numId w:val="2"/>
              </w:numPr>
              <w:tabs>
                <w:tab w:val="left" w:pos="459"/>
              </w:tabs>
              <w:autoSpaceDE w:val="0"/>
              <w:autoSpaceDN w:val="0"/>
              <w:jc w:val="both"/>
              <w:rPr>
                <w:sz w:val="20"/>
                <w:szCs w:val="20"/>
              </w:rPr>
            </w:pPr>
            <w:r w:rsidRPr="00A4303E">
              <w:rPr>
                <w:sz w:val="20"/>
                <w:szCs w:val="20"/>
              </w:rPr>
              <w:t>Сапарова И.А. Хрестоматия по психологическому консультированию. – Алматы: Казак университет, 2004.</w:t>
            </w:r>
          </w:p>
          <w:p w14:paraId="78FFA4B7" w14:textId="77777777" w:rsidR="00884969" w:rsidRPr="00A4303E" w:rsidRDefault="00884969" w:rsidP="00884969">
            <w:pPr>
              <w:numPr>
                <w:ilvl w:val="0"/>
                <w:numId w:val="2"/>
              </w:numPr>
              <w:autoSpaceDE w:val="0"/>
              <w:autoSpaceDN w:val="0"/>
              <w:jc w:val="both"/>
              <w:rPr>
                <w:sz w:val="20"/>
                <w:szCs w:val="20"/>
                <w:lang w:val="en-US"/>
              </w:rPr>
            </w:pPr>
            <w:r w:rsidRPr="00A4303E">
              <w:rPr>
                <w:sz w:val="20"/>
                <w:szCs w:val="20"/>
                <w:lang w:val="en-US"/>
              </w:rPr>
              <w:t xml:space="preserve">Martin P.A. A Marital Therapy Manual. New York, </w:t>
            </w:r>
            <w:r w:rsidRPr="00A4303E">
              <w:rPr>
                <w:sz w:val="20"/>
                <w:szCs w:val="20"/>
                <w:lang w:val="kk-KZ"/>
              </w:rPr>
              <w:t>2011</w:t>
            </w:r>
            <w:r w:rsidRPr="00A4303E">
              <w:rPr>
                <w:sz w:val="20"/>
                <w:szCs w:val="20"/>
                <w:lang w:val="en-US"/>
              </w:rPr>
              <w:t xml:space="preserve"> (146-28) </w:t>
            </w:r>
          </w:p>
          <w:p w14:paraId="025EE736" w14:textId="77777777" w:rsidR="00884969" w:rsidRPr="00A4303E" w:rsidRDefault="00884969" w:rsidP="00884969">
            <w:pPr>
              <w:numPr>
                <w:ilvl w:val="0"/>
                <w:numId w:val="2"/>
              </w:numPr>
              <w:autoSpaceDE w:val="0"/>
              <w:autoSpaceDN w:val="0"/>
              <w:jc w:val="both"/>
              <w:rPr>
                <w:sz w:val="20"/>
                <w:szCs w:val="20"/>
                <w:lang w:val="en-US"/>
              </w:rPr>
            </w:pPr>
            <w:proofErr w:type="spellStart"/>
            <w:r w:rsidRPr="00A4303E">
              <w:rPr>
                <w:color w:val="000000"/>
                <w:sz w:val="20"/>
                <w:szCs w:val="20"/>
              </w:rPr>
              <w:t>Мадалиева</w:t>
            </w:r>
            <w:proofErr w:type="spellEnd"/>
            <w:r w:rsidRPr="00A4303E">
              <w:rPr>
                <w:color w:val="000000"/>
                <w:sz w:val="20"/>
                <w:szCs w:val="20"/>
                <w:lang w:val="en-US"/>
              </w:rPr>
              <w:t xml:space="preserve"> </w:t>
            </w:r>
            <w:r w:rsidRPr="00A4303E">
              <w:rPr>
                <w:color w:val="000000"/>
                <w:sz w:val="20"/>
                <w:szCs w:val="20"/>
              </w:rPr>
              <w:t>З</w:t>
            </w:r>
            <w:r w:rsidRPr="00A4303E">
              <w:rPr>
                <w:color w:val="000000"/>
                <w:sz w:val="20"/>
                <w:szCs w:val="20"/>
                <w:lang w:val="en-US"/>
              </w:rPr>
              <w:t>.</w:t>
            </w:r>
            <w:r w:rsidRPr="00A4303E">
              <w:rPr>
                <w:color w:val="000000"/>
                <w:sz w:val="20"/>
                <w:szCs w:val="20"/>
              </w:rPr>
              <w:t>Б</w:t>
            </w:r>
            <w:r w:rsidRPr="00A4303E">
              <w:rPr>
                <w:color w:val="000000"/>
                <w:sz w:val="20"/>
                <w:szCs w:val="20"/>
                <w:lang w:val="en-US"/>
              </w:rPr>
              <w:t xml:space="preserve">., </w:t>
            </w:r>
            <w:proofErr w:type="spellStart"/>
            <w:r w:rsidRPr="00A4303E">
              <w:rPr>
                <w:color w:val="000000"/>
                <w:sz w:val="20"/>
                <w:szCs w:val="20"/>
              </w:rPr>
              <w:t>Жолдасова</w:t>
            </w:r>
            <w:proofErr w:type="spellEnd"/>
            <w:r w:rsidRPr="00A4303E">
              <w:rPr>
                <w:color w:val="000000"/>
                <w:sz w:val="20"/>
                <w:szCs w:val="20"/>
                <w:lang w:val="en-US"/>
              </w:rPr>
              <w:t xml:space="preserve"> </w:t>
            </w:r>
            <w:r w:rsidRPr="00A4303E">
              <w:rPr>
                <w:color w:val="000000"/>
                <w:sz w:val="20"/>
                <w:szCs w:val="20"/>
              </w:rPr>
              <w:t>М</w:t>
            </w:r>
            <w:r w:rsidRPr="00A4303E">
              <w:rPr>
                <w:color w:val="000000"/>
                <w:sz w:val="20"/>
                <w:szCs w:val="20"/>
                <w:lang w:val="en-US"/>
              </w:rPr>
              <w:t>.</w:t>
            </w:r>
            <w:r w:rsidRPr="00A4303E">
              <w:rPr>
                <w:color w:val="000000"/>
                <w:sz w:val="20"/>
                <w:szCs w:val="20"/>
              </w:rPr>
              <w:t>К</w:t>
            </w:r>
            <w:r w:rsidRPr="00A4303E">
              <w:rPr>
                <w:color w:val="000000"/>
                <w:sz w:val="20"/>
                <w:szCs w:val="20"/>
                <w:lang w:val="en-US"/>
              </w:rPr>
              <w:t xml:space="preserve">., </w:t>
            </w:r>
            <w:proofErr w:type="spellStart"/>
            <w:r w:rsidRPr="00A4303E">
              <w:rPr>
                <w:color w:val="000000"/>
                <w:sz w:val="20"/>
                <w:szCs w:val="20"/>
              </w:rPr>
              <w:t>Жубаназарова</w:t>
            </w:r>
            <w:proofErr w:type="spellEnd"/>
            <w:r w:rsidRPr="00A4303E">
              <w:rPr>
                <w:color w:val="000000"/>
                <w:sz w:val="20"/>
                <w:szCs w:val="20"/>
                <w:lang w:val="en-US"/>
              </w:rPr>
              <w:t xml:space="preserve"> </w:t>
            </w:r>
            <w:r w:rsidRPr="00A4303E">
              <w:rPr>
                <w:color w:val="000000"/>
                <w:sz w:val="20"/>
                <w:szCs w:val="20"/>
              </w:rPr>
              <w:t>Н</w:t>
            </w:r>
            <w:r w:rsidRPr="00A4303E">
              <w:rPr>
                <w:color w:val="000000"/>
                <w:sz w:val="20"/>
                <w:szCs w:val="20"/>
                <w:lang w:val="en-US"/>
              </w:rPr>
              <w:t>.</w:t>
            </w:r>
            <w:r w:rsidRPr="00A4303E">
              <w:rPr>
                <w:color w:val="000000"/>
                <w:sz w:val="20"/>
                <w:szCs w:val="20"/>
              </w:rPr>
              <w:t>С</w:t>
            </w:r>
            <w:r w:rsidRPr="00A4303E">
              <w:rPr>
                <w:b/>
                <w:color w:val="000000"/>
                <w:sz w:val="20"/>
                <w:szCs w:val="20"/>
                <w:lang w:val="en-US"/>
              </w:rPr>
              <w:t>.</w:t>
            </w:r>
            <w:r w:rsidRPr="00A4303E">
              <w:rPr>
                <w:color w:val="000000"/>
                <w:sz w:val="20"/>
                <w:szCs w:val="20"/>
                <w:lang w:val="en-US"/>
              </w:rPr>
              <w:t xml:space="preserve"> </w:t>
            </w:r>
            <w:proofErr w:type="spellStart"/>
            <w:r w:rsidRPr="00A4303E">
              <w:rPr>
                <w:color w:val="000000"/>
                <w:sz w:val="20"/>
                <w:szCs w:val="20"/>
              </w:rPr>
              <w:t>Психологиялық</w:t>
            </w:r>
            <w:proofErr w:type="spellEnd"/>
            <w:r w:rsidRPr="00A4303E">
              <w:rPr>
                <w:color w:val="000000"/>
                <w:sz w:val="20"/>
                <w:szCs w:val="20"/>
                <w:lang w:val="en-US"/>
              </w:rPr>
              <w:t xml:space="preserve"> </w:t>
            </w:r>
            <w:proofErr w:type="spellStart"/>
            <w:r w:rsidRPr="00A4303E">
              <w:rPr>
                <w:color w:val="000000"/>
                <w:sz w:val="20"/>
                <w:szCs w:val="20"/>
              </w:rPr>
              <w:t>кеңес</w:t>
            </w:r>
            <w:proofErr w:type="spellEnd"/>
            <w:r w:rsidRPr="00A4303E">
              <w:rPr>
                <w:color w:val="000000"/>
                <w:sz w:val="20"/>
                <w:szCs w:val="20"/>
                <w:lang w:val="en-US"/>
              </w:rPr>
              <w:t xml:space="preserve"> </w:t>
            </w:r>
            <w:proofErr w:type="spellStart"/>
            <w:r w:rsidRPr="00A4303E">
              <w:rPr>
                <w:color w:val="000000"/>
                <w:sz w:val="20"/>
                <w:szCs w:val="20"/>
              </w:rPr>
              <w:t>берудің</w:t>
            </w:r>
            <w:proofErr w:type="spellEnd"/>
            <w:r w:rsidRPr="00A4303E">
              <w:rPr>
                <w:color w:val="000000"/>
                <w:sz w:val="20"/>
                <w:szCs w:val="20"/>
                <w:lang w:val="en-US"/>
              </w:rPr>
              <w:t xml:space="preserve"> </w:t>
            </w:r>
            <w:proofErr w:type="spellStart"/>
            <w:r w:rsidRPr="00A4303E">
              <w:rPr>
                <w:color w:val="000000"/>
                <w:sz w:val="20"/>
                <w:szCs w:val="20"/>
              </w:rPr>
              <w:t>негіздері</w:t>
            </w:r>
            <w:proofErr w:type="spellEnd"/>
            <w:r w:rsidRPr="00A4303E">
              <w:rPr>
                <w:color w:val="000000"/>
                <w:sz w:val="20"/>
                <w:szCs w:val="20"/>
                <w:lang w:val="en-US"/>
              </w:rPr>
              <w:t xml:space="preserve">. </w:t>
            </w:r>
            <w:proofErr w:type="spellStart"/>
            <w:r w:rsidRPr="00A4303E">
              <w:rPr>
                <w:color w:val="000000"/>
                <w:sz w:val="20"/>
                <w:szCs w:val="20"/>
              </w:rPr>
              <w:t>Оқу</w:t>
            </w:r>
            <w:proofErr w:type="spellEnd"/>
            <w:r w:rsidRPr="00A4303E">
              <w:rPr>
                <w:color w:val="000000"/>
                <w:sz w:val="20"/>
                <w:szCs w:val="20"/>
                <w:lang w:val="en-US"/>
              </w:rPr>
              <w:t xml:space="preserve"> </w:t>
            </w:r>
            <w:proofErr w:type="spellStart"/>
            <w:r w:rsidRPr="00A4303E">
              <w:rPr>
                <w:color w:val="000000"/>
                <w:sz w:val="20"/>
                <w:szCs w:val="20"/>
              </w:rPr>
              <w:t>құралы</w:t>
            </w:r>
            <w:proofErr w:type="spellEnd"/>
            <w:r w:rsidRPr="00A4303E">
              <w:rPr>
                <w:color w:val="000000"/>
                <w:sz w:val="20"/>
                <w:szCs w:val="20"/>
                <w:lang w:val="en-US"/>
              </w:rPr>
              <w:t>. 2020</w:t>
            </w:r>
          </w:p>
          <w:p w14:paraId="0DD8B74C" w14:textId="77777777" w:rsidR="00884969" w:rsidRPr="00A4303E" w:rsidRDefault="00884969" w:rsidP="00884969">
            <w:pPr>
              <w:numPr>
                <w:ilvl w:val="0"/>
                <w:numId w:val="2"/>
              </w:numPr>
              <w:autoSpaceDE w:val="0"/>
              <w:autoSpaceDN w:val="0"/>
              <w:jc w:val="both"/>
              <w:rPr>
                <w:sz w:val="20"/>
                <w:szCs w:val="20"/>
                <w:lang w:val="en-US"/>
              </w:rPr>
            </w:pPr>
            <w:proofErr w:type="spellStart"/>
            <w:r w:rsidRPr="00A4303E">
              <w:rPr>
                <w:sz w:val="20"/>
                <w:szCs w:val="20"/>
              </w:rPr>
              <w:t>Габрер</w:t>
            </w:r>
            <w:proofErr w:type="spellEnd"/>
            <w:r w:rsidRPr="00A4303E">
              <w:rPr>
                <w:sz w:val="20"/>
                <w:szCs w:val="20"/>
                <w:lang w:val="en-US"/>
              </w:rPr>
              <w:t xml:space="preserve"> </w:t>
            </w:r>
            <w:r w:rsidRPr="00A4303E">
              <w:rPr>
                <w:sz w:val="20"/>
                <w:szCs w:val="20"/>
              </w:rPr>
              <w:t>А</w:t>
            </w:r>
            <w:r w:rsidRPr="00A4303E">
              <w:rPr>
                <w:sz w:val="20"/>
                <w:szCs w:val="20"/>
                <w:lang w:val="en-US"/>
              </w:rPr>
              <w:t>.</w:t>
            </w:r>
            <w:r w:rsidRPr="00A4303E">
              <w:rPr>
                <w:sz w:val="20"/>
                <w:szCs w:val="20"/>
              </w:rPr>
              <w:t>И</w:t>
            </w:r>
            <w:r w:rsidRPr="00A4303E">
              <w:rPr>
                <w:sz w:val="20"/>
                <w:szCs w:val="20"/>
                <w:lang w:val="en-US"/>
              </w:rPr>
              <w:t xml:space="preserve">., </w:t>
            </w:r>
            <w:r w:rsidRPr="00A4303E">
              <w:rPr>
                <w:sz w:val="20"/>
                <w:szCs w:val="20"/>
              </w:rPr>
              <w:t>Иванов</w:t>
            </w:r>
            <w:r w:rsidRPr="00A4303E">
              <w:rPr>
                <w:sz w:val="20"/>
                <w:szCs w:val="20"/>
                <w:lang w:val="en-US"/>
              </w:rPr>
              <w:t xml:space="preserve"> </w:t>
            </w:r>
            <w:r w:rsidRPr="00A4303E">
              <w:rPr>
                <w:sz w:val="20"/>
                <w:szCs w:val="20"/>
              </w:rPr>
              <w:t>Д</w:t>
            </w:r>
            <w:r w:rsidRPr="00A4303E">
              <w:rPr>
                <w:sz w:val="20"/>
                <w:szCs w:val="20"/>
                <w:lang w:val="en-US"/>
              </w:rPr>
              <w:t>.</w:t>
            </w:r>
            <w:r w:rsidRPr="00A4303E">
              <w:rPr>
                <w:sz w:val="20"/>
                <w:szCs w:val="20"/>
              </w:rPr>
              <w:t>В</w:t>
            </w:r>
            <w:r w:rsidRPr="00A4303E">
              <w:rPr>
                <w:sz w:val="20"/>
                <w:szCs w:val="20"/>
                <w:lang w:val="en-US"/>
              </w:rPr>
              <w:t xml:space="preserve">., </w:t>
            </w:r>
            <w:proofErr w:type="spellStart"/>
            <w:r w:rsidRPr="00A4303E">
              <w:rPr>
                <w:sz w:val="20"/>
                <w:szCs w:val="20"/>
              </w:rPr>
              <w:t>Бердибаева</w:t>
            </w:r>
            <w:proofErr w:type="spellEnd"/>
            <w:r w:rsidRPr="00A4303E">
              <w:rPr>
                <w:sz w:val="20"/>
                <w:szCs w:val="20"/>
                <w:lang w:val="en-US"/>
              </w:rPr>
              <w:t xml:space="preserve"> </w:t>
            </w:r>
            <w:r w:rsidRPr="00A4303E">
              <w:rPr>
                <w:sz w:val="20"/>
                <w:szCs w:val="20"/>
              </w:rPr>
              <w:t>С</w:t>
            </w:r>
            <w:r w:rsidRPr="00A4303E">
              <w:rPr>
                <w:sz w:val="20"/>
                <w:szCs w:val="20"/>
                <w:lang w:val="en-US"/>
              </w:rPr>
              <w:t>.</w:t>
            </w:r>
            <w:r w:rsidRPr="00A4303E">
              <w:rPr>
                <w:sz w:val="20"/>
                <w:szCs w:val="20"/>
              </w:rPr>
              <w:t>К</w:t>
            </w:r>
            <w:r w:rsidRPr="00A4303E">
              <w:rPr>
                <w:sz w:val="20"/>
                <w:szCs w:val="20"/>
                <w:lang w:val="en-US"/>
              </w:rPr>
              <w:t xml:space="preserve">. </w:t>
            </w:r>
            <w:r w:rsidRPr="00A4303E">
              <w:rPr>
                <w:sz w:val="20"/>
                <w:szCs w:val="20"/>
              </w:rPr>
              <w:t>Практикум</w:t>
            </w:r>
            <w:r w:rsidRPr="00A4303E">
              <w:rPr>
                <w:sz w:val="20"/>
                <w:szCs w:val="20"/>
                <w:lang w:val="en-US"/>
              </w:rPr>
              <w:t xml:space="preserve"> </w:t>
            </w:r>
            <w:r w:rsidRPr="00A4303E">
              <w:rPr>
                <w:sz w:val="20"/>
                <w:szCs w:val="20"/>
              </w:rPr>
              <w:t>по</w:t>
            </w:r>
            <w:r w:rsidRPr="00A4303E">
              <w:rPr>
                <w:sz w:val="20"/>
                <w:szCs w:val="20"/>
                <w:lang w:val="en-US"/>
              </w:rPr>
              <w:t xml:space="preserve"> </w:t>
            </w:r>
            <w:r w:rsidRPr="00A4303E">
              <w:rPr>
                <w:sz w:val="20"/>
                <w:szCs w:val="20"/>
              </w:rPr>
              <w:t>психодиагностике</w:t>
            </w:r>
            <w:r w:rsidRPr="00A4303E">
              <w:rPr>
                <w:b/>
                <w:sz w:val="20"/>
                <w:szCs w:val="20"/>
                <w:lang w:val="kk-KZ"/>
              </w:rPr>
              <w:t>\\</w:t>
            </w:r>
            <w:r w:rsidRPr="00A4303E">
              <w:rPr>
                <w:b/>
                <w:sz w:val="20"/>
                <w:szCs w:val="20"/>
                <w:lang w:val="en-US"/>
              </w:rPr>
              <w:t xml:space="preserve"> </w:t>
            </w:r>
            <w:r w:rsidRPr="00A4303E">
              <w:rPr>
                <w:sz w:val="20"/>
                <w:szCs w:val="20"/>
                <w:lang w:val="kk-KZ"/>
              </w:rPr>
              <w:t xml:space="preserve">Оқу </w:t>
            </w:r>
            <w:proofErr w:type="gramStart"/>
            <w:r w:rsidRPr="00A4303E">
              <w:rPr>
                <w:sz w:val="20"/>
                <w:szCs w:val="20"/>
                <w:lang w:val="kk-KZ"/>
              </w:rPr>
              <w:t xml:space="preserve">құралы </w:t>
            </w:r>
            <w:r w:rsidRPr="00A4303E">
              <w:rPr>
                <w:sz w:val="20"/>
                <w:szCs w:val="20"/>
                <w:lang w:val="en-US"/>
              </w:rPr>
              <w:t xml:space="preserve"> </w:t>
            </w:r>
            <w:r w:rsidRPr="00A4303E">
              <w:rPr>
                <w:sz w:val="20"/>
                <w:szCs w:val="20"/>
              </w:rPr>
              <w:t>РИСО</w:t>
            </w:r>
            <w:proofErr w:type="gramEnd"/>
            <w:r w:rsidRPr="00A4303E">
              <w:rPr>
                <w:sz w:val="20"/>
                <w:szCs w:val="20"/>
                <w:lang w:val="en-US"/>
              </w:rPr>
              <w:t xml:space="preserve"> </w:t>
            </w:r>
            <w:r w:rsidRPr="00A4303E">
              <w:rPr>
                <w:sz w:val="20"/>
                <w:szCs w:val="20"/>
                <w:lang w:val="kk-KZ"/>
              </w:rPr>
              <w:t>–әл-Фараби атындағы ҚазҰУ-  Алматы, Қазақ  университеті 2019 -ISBN  978-601-04-3726-5 ---365 б</w:t>
            </w:r>
          </w:p>
          <w:p w14:paraId="4DFC8653" w14:textId="77777777" w:rsidR="00884969" w:rsidRPr="00A4303E" w:rsidRDefault="00884969" w:rsidP="00884969">
            <w:pPr>
              <w:autoSpaceDE w:val="0"/>
              <w:autoSpaceDN w:val="0"/>
              <w:jc w:val="both"/>
              <w:rPr>
                <w:sz w:val="20"/>
                <w:szCs w:val="20"/>
                <w:lang w:val="en-US"/>
              </w:rPr>
            </w:pPr>
          </w:p>
          <w:p w14:paraId="6BB9F2F8" w14:textId="77777777" w:rsidR="00884969" w:rsidRPr="00A4303E" w:rsidRDefault="00884969" w:rsidP="00884969">
            <w:pPr>
              <w:autoSpaceDE w:val="0"/>
              <w:autoSpaceDN w:val="0"/>
              <w:ind w:left="1287"/>
              <w:jc w:val="both"/>
              <w:rPr>
                <w:sz w:val="20"/>
                <w:szCs w:val="20"/>
                <w:lang w:val="en-US"/>
              </w:rPr>
            </w:pPr>
          </w:p>
          <w:p w14:paraId="57AB059C" w14:textId="77777777" w:rsidR="00884969" w:rsidRPr="00A4303E" w:rsidRDefault="00884969" w:rsidP="00884969">
            <w:pPr>
              <w:autoSpaceDE w:val="0"/>
              <w:autoSpaceDN w:val="0"/>
              <w:ind w:left="346" w:firstLine="913"/>
              <w:rPr>
                <w:sz w:val="20"/>
                <w:szCs w:val="20"/>
                <w:lang w:val="kk-KZ"/>
              </w:rPr>
            </w:pPr>
            <w:r w:rsidRPr="00A4303E">
              <w:rPr>
                <w:b/>
                <w:sz w:val="20"/>
                <w:szCs w:val="20"/>
                <w:lang w:val="kk-KZ"/>
              </w:rPr>
              <w:t>Қосымша әдебиеттер:</w:t>
            </w:r>
            <w:r w:rsidRPr="00A4303E">
              <w:rPr>
                <w:sz w:val="20"/>
                <w:szCs w:val="20"/>
                <w:lang w:val="kk-KZ"/>
              </w:rPr>
              <w:t xml:space="preserve"> </w:t>
            </w:r>
          </w:p>
          <w:p w14:paraId="390CB667" w14:textId="77777777" w:rsidR="00884969" w:rsidRPr="00A4303E" w:rsidRDefault="00884969" w:rsidP="00884969">
            <w:pPr>
              <w:pStyle w:val="1"/>
              <w:tabs>
                <w:tab w:val="left" w:pos="176"/>
                <w:tab w:val="left" w:pos="381"/>
              </w:tabs>
              <w:spacing w:line="276" w:lineRule="auto"/>
              <w:ind w:left="346"/>
              <w:jc w:val="both"/>
              <w:rPr>
                <w:lang w:val="kk-KZ"/>
              </w:rPr>
            </w:pPr>
            <w:r w:rsidRPr="00A4303E">
              <w:rPr>
                <w:rFonts w:eastAsia="Calibri"/>
                <w:b/>
                <w:lang w:val="kk-KZ"/>
              </w:rPr>
              <w:t>Интернет-ресурстар</w:t>
            </w:r>
            <w:r w:rsidRPr="00A4303E">
              <w:rPr>
                <w:b/>
                <w:lang w:val="kk-KZ"/>
              </w:rPr>
              <w:t>:</w:t>
            </w:r>
          </w:p>
          <w:p w14:paraId="37BE6948" w14:textId="77777777" w:rsidR="00884969" w:rsidRPr="00A4303E" w:rsidRDefault="00884969" w:rsidP="00884969">
            <w:pPr>
              <w:pStyle w:val="a4"/>
              <w:tabs>
                <w:tab w:val="left" w:pos="176"/>
              </w:tabs>
              <w:autoSpaceDE w:val="0"/>
              <w:autoSpaceDN w:val="0"/>
              <w:adjustRightInd w:val="0"/>
              <w:spacing w:after="0" w:line="240" w:lineRule="auto"/>
              <w:ind w:left="346"/>
              <w:jc w:val="both"/>
              <w:rPr>
                <w:rFonts w:ascii="Times New Roman" w:hAnsi="Times New Roman"/>
                <w:b/>
                <w:sz w:val="20"/>
                <w:szCs w:val="20"/>
                <w:lang w:val="kk-KZ"/>
              </w:rPr>
            </w:pPr>
            <w:r w:rsidRPr="00A4303E">
              <w:rPr>
                <w:rStyle w:val="shorttext"/>
                <w:b/>
                <w:sz w:val="20"/>
                <w:szCs w:val="20"/>
                <w:lang w:val="kk-KZ"/>
              </w:rPr>
              <w:t>1.</w:t>
            </w:r>
            <w:r>
              <w:fldChar w:fldCharType="begin"/>
            </w:r>
            <w:r>
              <w:instrText>HYPERLINK "http://www.psychology.ru"</w:instrText>
            </w:r>
            <w:r>
              <w:fldChar w:fldCharType="separate"/>
            </w:r>
            <w:r w:rsidRPr="00A4303E">
              <w:rPr>
                <w:rStyle w:val="a3"/>
                <w:rFonts w:ascii="Times New Roman" w:hAnsi="Times New Roman"/>
                <w:sz w:val="20"/>
                <w:szCs w:val="20"/>
                <w:lang w:val="kk-KZ"/>
              </w:rPr>
              <w:t>http://www.psychology.ru</w:t>
            </w:r>
            <w:r>
              <w:rPr>
                <w:rStyle w:val="a3"/>
                <w:rFonts w:ascii="Times New Roman" w:hAnsi="Times New Roman"/>
                <w:sz w:val="20"/>
                <w:szCs w:val="20"/>
                <w:lang w:val="kk-KZ"/>
              </w:rPr>
              <w:fldChar w:fldCharType="end"/>
            </w:r>
          </w:p>
          <w:p w14:paraId="1ED9BD29" w14:textId="77777777" w:rsidR="00884969" w:rsidRPr="00A4303E" w:rsidRDefault="00884969" w:rsidP="00884969">
            <w:pPr>
              <w:tabs>
                <w:tab w:val="left" w:pos="176"/>
              </w:tabs>
              <w:ind w:left="346"/>
              <w:jc w:val="both"/>
              <w:rPr>
                <w:sz w:val="20"/>
                <w:szCs w:val="20"/>
                <w:lang w:val="kk-KZ"/>
              </w:rPr>
            </w:pPr>
            <w:r w:rsidRPr="00A4303E">
              <w:rPr>
                <w:sz w:val="20"/>
                <w:szCs w:val="20"/>
                <w:lang w:val="kk-KZ"/>
              </w:rPr>
              <w:t>2.</w:t>
            </w:r>
            <w:r>
              <w:fldChar w:fldCharType="begin"/>
            </w:r>
            <w:r>
              <w:instrText>HYPERLINK "http://www.flogiston.ru"</w:instrText>
            </w:r>
            <w:r>
              <w:fldChar w:fldCharType="separate"/>
            </w:r>
            <w:r w:rsidRPr="00A4303E">
              <w:rPr>
                <w:rStyle w:val="a3"/>
                <w:sz w:val="20"/>
                <w:szCs w:val="20"/>
                <w:lang w:val="kk-KZ"/>
              </w:rPr>
              <w:t>http://www.flogiston.ru</w:t>
            </w:r>
            <w:r>
              <w:rPr>
                <w:rStyle w:val="a3"/>
                <w:sz w:val="20"/>
                <w:szCs w:val="20"/>
                <w:lang w:val="kk-KZ"/>
              </w:rPr>
              <w:fldChar w:fldCharType="end"/>
            </w:r>
          </w:p>
          <w:p w14:paraId="223A84BF" w14:textId="77777777" w:rsidR="00884969" w:rsidRPr="00A4303E" w:rsidRDefault="00884969" w:rsidP="00884969">
            <w:pPr>
              <w:tabs>
                <w:tab w:val="left" w:pos="176"/>
              </w:tabs>
              <w:ind w:left="346"/>
              <w:jc w:val="both"/>
              <w:rPr>
                <w:rFonts w:eastAsia="Calibri"/>
                <w:sz w:val="20"/>
                <w:szCs w:val="20"/>
                <w:lang w:val="kk-KZ"/>
              </w:rPr>
            </w:pPr>
            <w:r w:rsidRPr="00A4303E">
              <w:rPr>
                <w:rFonts w:eastAsia="Calibri"/>
                <w:sz w:val="20"/>
                <w:szCs w:val="20"/>
                <w:lang w:val="kk-KZ"/>
              </w:rPr>
              <w:t>3.</w:t>
            </w:r>
            <w:r>
              <w:fldChar w:fldCharType="begin"/>
            </w:r>
            <w:r>
              <w:instrText>HYPERLINK "http://www.colorado.edu/VCResearch/integrity/humanresearch/CITI.htm"</w:instrText>
            </w:r>
            <w:r>
              <w:fldChar w:fldCharType="separate"/>
            </w:r>
            <w:r w:rsidRPr="00A4303E">
              <w:rPr>
                <w:rStyle w:val="a3"/>
                <w:sz w:val="20"/>
                <w:szCs w:val="20"/>
                <w:lang w:val="kk-KZ"/>
              </w:rPr>
              <w:t>http://www.colorado.edu/VCResearch/integrity/humanresearch/CITI.htm</w:t>
            </w:r>
            <w:r>
              <w:rPr>
                <w:rStyle w:val="a3"/>
                <w:sz w:val="20"/>
                <w:szCs w:val="20"/>
                <w:lang w:val="kk-KZ"/>
              </w:rPr>
              <w:fldChar w:fldCharType="end"/>
            </w:r>
          </w:p>
          <w:p w14:paraId="3A03455D" w14:textId="77777777" w:rsidR="00884969" w:rsidRPr="00A4303E" w:rsidRDefault="00884969" w:rsidP="00884969">
            <w:pPr>
              <w:tabs>
                <w:tab w:val="left" w:pos="176"/>
              </w:tabs>
              <w:ind w:left="346"/>
              <w:jc w:val="both"/>
              <w:rPr>
                <w:sz w:val="20"/>
                <w:szCs w:val="20"/>
                <w:lang w:val="kk-KZ"/>
              </w:rPr>
            </w:pPr>
            <w:r w:rsidRPr="00A4303E">
              <w:rPr>
                <w:rFonts w:eastAsia="Calibri"/>
                <w:sz w:val="20"/>
                <w:szCs w:val="20"/>
                <w:lang w:val="kk-KZ"/>
              </w:rPr>
              <w:t>4.</w:t>
            </w:r>
            <w:proofErr w:type="spellStart"/>
            <w:r w:rsidRPr="00A4303E">
              <w:rPr>
                <w:sz w:val="20"/>
                <w:szCs w:val="20"/>
                <w:lang w:val="en-US"/>
              </w:rPr>
              <w:t>CyberBear</w:t>
            </w:r>
            <w:proofErr w:type="spellEnd"/>
            <w:r w:rsidRPr="00A4303E">
              <w:rPr>
                <w:sz w:val="20"/>
                <w:szCs w:val="20"/>
                <w:lang w:val="en-US"/>
              </w:rPr>
              <w:t xml:space="preserve"> (</w:t>
            </w:r>
            <w:hyperlink r:id="rId6" w:history="1">
              <w:r w:rsidRPr="00A4303E">
                <w:rPr>
                  <w:rStyle w:val="a3"/>
                  <w:sz w:val="20"/>
                  <w:szCs w:val="20"/>
                  <w:lang w:val="en-US"/>
                </w:rPr>
                <w:t>http://cvberbear.umt.edu</w:t>
              </w:r>
            </w:hyperlink>
            <w:r w:rsidRPr="00A4303E">
              <w:rPr>
                <w:sz w:val="20"/>
                <w:szCs w:val="20"/>
                <w:lang w:val="en-US"/>
              </w:rPr>
              <w:t>)</w:t>
            </w:r>
          </w:p>
          <w:p w14:paraId="2A88E08C" w14:textId="77777777" w:rsidR="00884969" w:rsidRPr="00A4303E" w:rsidRDefault="00884969" w:rsidP="00884969">
            <w:pPr>
              <w:tabs>
                <w:tab w:val="left" w:pos="176"/>
                <w:tab w:val="left" w:pos="284"/>
                <w:tab w:val="left" w:pos="426"/>
              </w:tabs>
              <w:autoSpaceDE w:val="0"/>
              <w:autoSpaceDN w:val="0"/>
              <w:ind w:left="346"/>
              <w:jc w:val="both"/>
              <w:rPr>
                <w:sz w:val="20"/>
                <w:szCs w:val="20"/>
                <w:lang w:val="kk-KZ"/>
              </w:rPr>
            </w:pPr>
            <w:r w:rsidRPr="00A4303E">
              <w:rPr>
                <w:sz w:val="20"/>
                <w:szCs w:val="20"/>
                <w:lang w:val="kk-KZ"/>
              </w:rPr>
              <w:t xml:space="preserve">5. </w:t>
            </w:r>
            <w:hyperlink r:id="rId7" w:history="1">
              <w:r w:rsidRPr="00A4303E">
                <w:rPr>
                  <w:rStyle w:val="a3"/>
                  <w:sz w:val="20"/>
                  <w:szCs w:val="20"/>
                  <w:lang w:val="kk-KZ"/>
                </w:rPr>
                <w:t>http://www.umt.edu/psych/</w:t>
              </w:r>
            </w:hyperlink>
            <w:r w:rsidRPr="00A4303E">
              <w:rPr>
                <w:sz w:val="20"/>
                <w:szCs w:val="20"/>
                <w:lang w:val="kk-KZ"/>
              </w:rPr>
              <w:t>)</w:t>
            </w:r>
          </w:p>
          <w:p w14:paraId="601B1394" w14:textId="77777777" w:rsidR="00884969" w:rsidRPr="00A4303E" w:rsidRDefault="00884969" w:rsidP="00884969">
            <w:pPr>
              <w:autoSpaceDE w:val="0"/>
              <w:autoSpaceDN w:val="0"/>
              <w:ind w:left="346"/>
              <w:jc w:val="both"/>
              <w:rPr>
                <w:sz w:val="20"/>
                <w:szCs w:val="20"/>
                <w:lang w:val="kk-KZ"/>
              </w:rPr>
            </w:pPr>
            <w:r w:rsidRPr="00A4303E">
              <w:rPr>
                <w:sz w:val="20"/>
                <w:szCs w:val="20"/>
                <w:lang w:val="kk-KZ"/>
              </w:rPr>
              <w:t>6. http://www.humanities.edu.ru</w:t>
            </w:r>
            <w:r>
              <w:fldChar w:fldCharType="begin"/>
            </w:r>
            <w:r w:rsidRPr="00CC7C4B">
              <w:rPr>
                <w:lang w:val="kk-KZ"/>
              </w:rPr>
              <w:instrText>HYPERLINK "http://www.koob.ru/"</w:instrText>
            </w:r>
            <w:r>
              <w:fldChar w:fldCharType="separate"/>
            </w:r>
            <w:r w:rsidRPr="00A4303E">
              <w:rPr>
                <w:rStyle w:val="a3"/>
                <w:snapToGrid w:val="0"/>
                <w:sz w:val="20"/>
                <w:szCs w:val="20"/>
                <w:lang w:val="kk-KZ"/>
              </w:rPr>
              <w:t>http://www.koob.ru/</w:t>
            </w:r>
            <w:r>
              <w:rPr>
                <w:rStyle w:val="a3"/>
                <w:snapToGrid w:val="0"/>
                <w:sz w:val="20"/>
                <w:szCs w:val="20"/>
                <w:lang w:val="kk-KZ"/>
              </w:rPr>
              <w:fldChar w:fldCharType="end"/>
            </w:r>
          </w:p>
          <w:p w14:paraId="09CB01DD" w14:textId="5613B827" w:rsidR="00884969" w:rsidRPr="00A4303E" w:rsidRDefault="00B74EA7" w:rsidP="00884969">
            <w:pPr>
              <w:autoSpaceDE w:val="0"/>
              <w:autoSpaceDN w:val="0"/>
              <w:jc w:val="both"/>
              <w:rPr>
                <w:sz w:val="20"/>
                <w:szCs w:val="20"/>
                <w:lang w:val="kk-KZ"/>
              </w:rPr>
            </w:pPr>
            <w:r w:rsidRPr="00CC7C4B">
              <w:rPr>
                <w:sz w:val="20"/>
                <w:szCs w:val="20"/>
                <w:lang w:val="kk-KZ"/>
              </w:rPr>
              <w:t xml:space="preserve">       </w:t>
            </w:r>
            <w:r w:rsidR="00884969" w:rsidRPr="00A4303E">
              <w:rPr>
                <w:sz w:val="20"/>
                <w:szCs w:val="20"/>
                <w:lang w:val="kk-KZ"/>
              </w:rPr>
              <w:t xml:space="preserve">7. </w:t>
            </w:r>
            <w:hyperlink r:id="rId8" w:history="1">
              <w:r w:rsidR="00884969" w:rsidRPr="00A4303E">
                <w:rPr>
                  <w:rStyle w:val="a3"/>
                  <w:sz w:val="20"/>
                  <w:szCs w:val="20"/>
                </w:rPr>
                <w:t>http://www.psychology.ru</w:t>
              </w:r>
            </w:hyperlink>
          </w:p>
          <w:p w14:paraId="4C1340BE" w14:textId="77777777" w:rsidR="0018025F" w:rsidRPr="00B74EA7" w:rsidRDefault="0018025F" w:rsidP="00B74EA7">
            <w:pPr>
              <w:pBdr>
                <w:top w:val="nil"/>
                <w:left w:val="nil"/>
                <w:bottom w:val="nil"/>
                <w:right w:val="nil"/>
                <w:between w:val="nil"/>
              </w:pBdr>
              <w:rPr>
                <w:color w:val="000000" w:themeColor="text1"/>
                <w:sz w:val="20"/>
                <w:szCs w:val="20"/>
              </w:rPr>
            </w:pPr>
          </w:p>
        </w:tc>
      </w:tr>
      <w:tr w:rsidR="00D850A7" w:rsidRPr="00CC7C4B" w14:paraId="1727A55D" w14:textId="77777777" w:rsidTr="00B958CB">
        <w:trPr>
          <w:gridAfter w:val="1"/>
          <w:wAfter w:w="141" w:type="dxa"/>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4EEA80BD" w14:textId="77777777" w:rsidR="00D850A7" w:rsidRPr="00D850A7" w:rsidRDefault="00D850A7" w:rsidP="00737457">
            <w:pPr>
              <w:rPr>
                <w:b/>
                <w:sz w:val="20"/>
                <w:szCs w:val="20"/>
              </w:rPr>
            </w:pPr>
            <w:proofErr w:type="spellStart"/>
            <w:r w:rsidRPr="00D850A7">
              <w:rPr>
                <w:b/>
                <w:sz w:val="20"/>
                <w:szCs w:val="20"/>
              </w:rPr>
              <w:t>Пәннің</w:t>
            </w:r>
            <w:proofErr w:type="spellEnd"/>
            <w:r w:rsidRPr="00D850A7">
              <w:rPr>
                <w:b/>
                <w:sz w:val="20"/>
                <w:szCs w:val="20"/>
              </w:rPr>
              <w:t xml:space="preserve"> </w:t>
            </w:r>
          </w:p>
          <w:p w14:paraId="1559AE13" w14:textId="77777777" w:rsidR="00D850A7" w:rsidRPr="00D850A7" w:rsidRDefault="00D850A7" w:rsidP="00737457">
            <w:pPr>
              <w:rPr>
                <w:b/>
                <w:sz w:val="20"/>
                <w:szCs w:val="20"/>
              </w:rPr>
            </w:pPr>
            <w:proofErr w:type="spellStart"/>
            <w:r w:rsidRPr="00D850A7">
              <w:rPr>
                <w:b/>
                <w:sz w:val="20"/>
                <w:szCs w:val="20"/>
              </w:rPr>
              <w:t>а</w:t>
            </w:r>
            <w:r>
              <w:rPr>
                <w:b/>
                <w:sz w:val="20"/>
                <w:szCs w:val="20"/>
              </w:rPr>
              <w:t>ка</w:t>
            </w:r>
            <w:r w:rsidRPr="00D850A7">
              <w:rPr>
                <w:b/>
                <w:sz w:val="20"/>
                <w:szCs w:val="20"/>
              </w:rPr>
              <w:t>демиялық</w:t>
            </w:r>
            <w:proofErr w:type="spellEnd"/>
            <w:r w:rsidRPr="00D850A7">
              <w:rPr>
                <w:b/>
                <w:sz w:val="20"/>
                <w:szCs w:val="20"/>
              </w:rPr>
              <w:t xml:space="preserve"> </w:t>
            </w:r>
          </w:p>
          <w:p w14:paraId="2C77D975" w14:textId="77777777" w:rsidR="00D850A7" w:rsidRDefault="00D850A7" w:rsidP="00737457">
            <w:pPr>
              <w:rPr>
                <w:b/>
                <w:sz w:val="20"/>
                <w:szCs w:val="20"/>
              </w:rPr>
            </w:pPr>
            <w:proofErr w:type="spellStart"/>
            <w:r w:rsidRPr="00D850A7">
              <w:rPr>
                <w:b/>
                <w:sz w:val="20"/>
                <w:szCs w:val="20"/>
              </w:rPr>
              <w:t>саясаты</w:t>
            </w:r>
            <w:proofErr w:type="spellEnd"/>
            <w:r>
              <w:rPr>
                <w:b/>
                <w:sz w:val="20"/>
                <w:szCs w:val="20"/>
              </w:rPr>
              <w:t xml:space="preserve"> </w:t>
            </w:r>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tcPr>
          <w:p w14:paraId="0CDE2D15" w14:textId="77777777" w:rsidR="00D850A7" w:rsidRPr="00A4303E" w:rsidRDefault="00D850A7" w:rsidP="00D850A7">
            <w:pPr>
              <w:rPr>
                <w:b/>
                <w:sz w:val="20"/>
                <w:szCs w:val="20"/>
                <w:lang w:val="kk-KZ"/>
              </w:rPr>
            </w:pPr>
            <w:r w:rsidRPr="00A4303E">
              <w:rPr>
                <w:b/>
                <w:sz w:val="20"/>
                <w:szCs w:val="20"/>
                <w:lang w:val="kk-KZ"/>
              </w:rPr>
              <w:t xml:space="preserve">Академиялық тәртіп ережелері: </w:t>
            </w:r>
          </w:p>
          <w:p w14:paraId="42742E5C" w14:textId="77777777" w:rsidR="00D850A7" w:rsidRPr="00A4303E" w:rsidRDefault="00D850A7" w:rsidP="00D850A7">
            <w:pPr>
              <w:rPr>
                <w:b/>
                <w:sz w:val="20"/>
                <w:szCs w:val="20"/>
                <w:lang w:val="kk-KZ"/>
              </w:rPr>
            </w:pPr>
            <w:r w:rsidRPr="00A4303E">
              <w:rPr>
                <w:b/>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7E234DF1" w14:textId="77777777" w:rsidR="00D850A7" w:rsidRPr="00A4303E" w:rsidRDefault="00D850A7" w:rsidP="00D850A7">
            <w:pPr>
              <w:rPr>
                <w:b/>
                <w:sz w:val="20"/>
                <w:szCs w:val="20"/>
                <w:lang w:val="kk-KZ"/>
              </w:rPr>
            </w:pPr>
            <w:r w:rsidRPr="00A4303E">
              <w:rPr>
                <w:b/>
                <w:sz w:val="20"/>
                <w:szCs w:val="20"/>
                <w:lang w:val="kk-KZ"/>
              </w:rPr>
              <w:t>НАЗАР АУДАРЫҢЫЗ! 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2B72248B" w14:textId="77777777" w:rsidR="00D850A7" w:rsidRPr="00A4303E" w:rsidRDefault="00D850A7" w:rsidP="00D850A7">
            <w:pPr>
              <w:rPr>
                <w:b/>
                <w:sz w:val="20"/>
                <w:szCs w:val="20"/>
                <w:lang w:val="kk-KZ"/>
              </w:rPr>
            </w:pPr>
            <w:r w:rsidRPr="00A4303E">
              <w:rPr>
                <w:b/>
                <w:sz w:val="20"/>
                <w:szCs w:val="20"/>
                <w:lang w:val="kk-KZ"/>
              </w:rPr>
              <w:t>Академиялық құндылықтар:</w:t>
            </w:r>
          </w:p>
          <w:p w14:paraId="54F0A410" w14:textId="77777777" w:rsidR="00D850A7" w:rsidRPr="00A4303E" w:rsidRDefault="00D850A7" w:rsidP="00D850A7">
            <w:pPr>
              <w:rPr>
                <w:b/>
                <w:sz w:val="20"/>
                <w:szCs w:val="20"/>
                <w:lang w:val="kk-KZ"/>
              </w:rPr>
            </w:pPr>
            <w:r w:rsidRPr="00A4303E">
              <w:rPr>
                <w:b/>
                <w:sz w:val="20"/>
                <w:szCs w:val="20"/>
                <w:lang w:val="kk-KZ"/>
              </w:rPr>
              <w:t>- Практикалық / зертханалық сабақтар, СӨЖ өзіндік, шығармашылық сипатта болуы керек.</w:t>
            </w:r>
          </w:p>
          <w:p w14:paraId="2ED2E32A" w14:textId="77777777" w:rsidR="00D850A7" w:rsidRPr="00A4303E" w:rsidRDefault="00D850A7" w:rsidP="00D850A7">
            <w:pPr>
              <w:rPr>
                <w:b/>
                <w:sz w:val="20"/>
                <w:szCs w:val="20"/>
                <w:lang w:val="kk-KZ"/>
              </w:rPr>
            </w:pPr>
            <w:r w:rsidRPr="00A4303E">
              <w:rPr>
                <w:b/>
                <w:sz w:val="20"/>
                <w:szCs w:val="20"/>
                <w:lang w:val="kk-KZ"/>
              </w:rPr>
              <w:lastRenderedPageBreak/>
              <w:t xml:space="preserve">- Бақылаудың барлық кезеңінде плагиатқа, жалған ақпаратқа, көшіруге тыйым салынады. </w:t>
            </w:r>
          </w:p>
          <w:p w14:paraId="6B618491" w14:textId="77777777" w:rsidR="00D850A7" w:rsidRPr="00A4303E" w:rsidRDefault="00D850A7" w:rsidP="00602695">
            <w:pPr>
              <w:rPr>
                <w:b/>
                <w:sz w:val="20"/>
                <w:szCs w:val="20"/>
                <w:lang w:val="kk-KZ"/>
              </w:rPr>
            </w:pPr>
            <w:r w:rsidRPr="00A4303E">
              <w:rPr>
                <w:b/>
                <w:sz w:val="20"/>
                <w:szCs w:val="20"/>
                <w:lang w:val="kk-KZ"/>
              </w:rPr>
              <w:t xml:space="preserve">- Мүмкіндігі шектеулі студенттер жайы бойынша </w:t>
            </w:r>
            <w:r w:rsidR="00602695" w:rsidRPr="00602695">
              <w:rPr>
                <w:color w:val="000000" w:themeColor="text1"/>
                <w:sz w:val="20"/>
                <w:szCs w:val="20"/>
                <w:lang w:val="kk-KZ"/>
              </w:rPr>
              <w:t>Lyiyasova_1980@mail.ru</w:t>
            </w:r>
            <w:r w:rsidR="00602695" w:rsidRPr="00A4303E">
              <w:rPr>
                <w:b/>
                <w:sz w:val="20"/>
                <w:szCs w:val="20"/>
                <w:lang w:val="kk-KZ"/>
              </w:rPr>
              <w:t xml:space="preserve"> </w:t>
            </w:r>
            <w:r w:rsidRPr="00A4303E">
              <w:rPr>
                <w:b/>
                <w:sz w:val="20"/>
                <w:szCs w:val="20"/>
                <w:lang w:val="kk-KZ"/>
              </w:rPr>
              <w:t xml:space="preserve">кеңес ала алады. </w:t>
            </w:r>
          </w:p>
        </w:tc>
      </w:tr>
      <w:tr w:rsidR="00D850A7" w:rsidRPr="00CC7C4B" w14:paraId="7A09706B" w14:textId="77777777" w:rsidTr="00B958CB">
        <w:tblPrEx>
          <w:tblCellMar>
            <w:left w:w="115" w:type="dxa"/>
            <w:right w:w="115" w:type="dxa"/>
          </w:tblCellMar>
        </w:tblPrEx>
        <w:trPr>
          <w:trHeight w:val="58"/>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6FFAFD5" w14:textId="77777777" w:rsidR="00D850A7" w:rsidRPr="005249CB" w:rsidRDefault="00D850A7" w:rsidP="00737457">
            <w:pPr>
              <w:jc w:val="center"/>
              <w:rPr>
                <w:b/>
                <w:bCs/>
                <w:sz w:val="20"/>
                <w:szCs w:val="20"/>
                <w:lang w:val="kk-KZ"/>
              </w:rPr>
            </w:pPr>
            <w:r>
              <w:rPr>
                <w:b/>
                <w:bCs/>
                <w:sz w:val="20"/>
                <w:szCs w:val="20"/>
                <w:lang w:val="kk-KZ"/>
              </w:rPr>
              <w:lastRenderedPageBreak/>
              <w:t>БІЛІМ БЕРУ, БІЛІМ АЛУ ЖӘНЕ БАҒАЛАНУ ТУРАЛЫ АҚПАРАТ</w:t>
            </w:r>
          </w:p>
        </w:tc>
      </w:tr>
      <w:tr w:rsidR="00D850A7" w14:paraId="32AA027E" w14:textId="77777777" w:rsidTr="00B958CB">
        <w:tblPrEx>
          <w:tblCellMar>
            <w:left w:w="115" w:type="dxa"/>
            <w:right w:w="115" w:type="dxa"/>
          </w:tblCellMar>
        </w:tblPrEx>
        <w:trPr>
          <w:trHeight w:val="368"/>
        </w:trPr>
        <w:tc>
          <w:tcPr>
            <w:tcW w:w="4962"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572AA43E" w14:textId="77777777" w:rsidR="00D850A7" w:rsidRPr="005249CB" w:rsidRDefault="00D850A7" w:rsidP="00737457">
            <w:pPr>
              <w:jc w:val="both"/>
              <w:rPr>
                <w:b/>
                <w:bCs/>
                <w:sz w:val="20"/>
                <w:szCs w:val="20"/>
                <w:lang w:val="kk-KZ"/>
              </w:rPr>
            </w:pPr>
            <w:r>
              <w:rPr>
                <w:b/>
                <w:bCs/>
                <w:sz w:val="20"/>
                <w:szCs w:val="20"/>
                <w:lang w:val="kk-KZ"/>
              </w:rPr>
              <w:t>Оқу жетістіктерін есептеудің б</w:t>
            </w:r>
            <w:r w:rsidRPr="005249CB">
              <w:rPr>
                <w:b/>
                <w:bCs/>
                <w:sz w:val="20"/>
                <w:szCs w:val="20"/>
                <w:lang w:val="kk-KZ"/>
              </w:rPr>
              <w:t>а</w:t>
            </w:r>
            <w:r>
              <w:rPr>
                <w:b/>
                <w:bCs/>
                <w:sz w:val="20"/>
                <w:szCs w:val="20"/>
                <w:lang w:val="kk-KZ"/>
              </w:rPr>
              <w:t>ллдық</w:t>
            </w:r>
            <w:r w:rsidRPr="005249CB">
              <w:rPr>
                <w:b/>
                <w:bCs/>
                <w:sz w:val="20"/>
                <w:szCs w:val="20"/>
                <w:lang w:val="kk-KZ"/>
              </w:rPr>
              <w:t>-рейтинг</w:t>
            </w:r>
            <w:r>
              <w:rPr>
                <w:b/>
                <w:bCs/>
                <w:sz w:val="20"/>
                <w:szCs w:val="20"/>
                <w:lang w:val="kk-KZ"/>
              </w:rPr>
              <w:t>тік</w:t>
            </w:r>
            <w:r w:rsidRPr="005249CB">
              <w:rPr>
                <w:b/>
                <w:bCs/>
                <w:sz w:val="20"/>
                <w:szCs w:val="20"/>
                <w:lang w:val="kk-KZ"/>
              </w:rPr>
              <w:t xml:space="preserve"> </w:t>
            </w:r>
          </w:p>
          <w:p w14:paraId="19EBC39B" w14:textId="77777777" w:rsidR="00D850A7" w:rsidRPr="005249CB" w:rsidRDefault="00D850A7" w:rsidP="00737457">
            <w:pPr>
              <w:jc w:val="both"/>
              <w:rPr>
                <w:b/>
                <w:sz w:val="20"/>
                <w:szCs w:val="20"/>
                <w:highlight w:val="green"/>
                <w:lang w:val="kk-KZ"/>
              </w:rPr>
            </w:pPr>
            <w:r>
              <w:rPr>
                <w:b/>
                <w:bCs/>
                <w:sz w:val="20"/>
                <w:szCs w:val="20"/>
                <w:lang w:val="kk-KZ"/>
              </w:rPr>
              <w:t>әріптік бағалау жүйесі</w:t>
            </w:r>
            <w:r w:rsidRPr="005249CB">
              <w:rPr>
                <w:b/>
                <w:bCs/>
                <w:sz w:val="20"/>
                <w:szCs w:val="20"/>
                <w:lang w:val="kk-KZ"/>
              </w:rPr>
              <w:t xml:space="preserve"> </w:t>
            </w:r>
          </w:p>
        </w:tc>
        <w:tc>
          <w:tcPr>
            <w:tcW w:w="5528"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04BBC610" w14:textId="77777777" w:rsidR="00D850A7" w:rsidRDefault="00D850A7" w:rsidP="00737457">
            <w:pPr>
              <w:jc w:val="both"/>
              <w:rPr>
                <w:b/>
                <w:bCs/>
                <w:sz w:val="20"/>
                <w:szCs w:val="20"/>
              </w:rPr>
            </w:pPr>
            <w:r>
              <w:rPr>
                <w:b/>
                <w:sz w:val="20"/>
                <w:szCs w:val="20"/>
                <w:lang w:val="kk-KZ"/>
              </w:rPr>
              <w:t xml:space="preserve">Бағалау әдістері </w:t>
            </w:r>
          </w:p>
        </w:tc>
      </w:tr>
      <w:tr w:rsidR="00D850A7" w14:paraId="28A056E7" w14:textId="77777777" w:rsidTr="00B958CB">
        <w:tblPrEx>
          <w:tblCellMar>
            <w:left w:w="115" w:type="dxa"/>
            <w:right w:w="115" w:type="dxa"/>
          </w:tblCellMar>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F2E7BD5" w14:textId="77777777" w:rsidR="00D850A7" w:rsidRDefault="00D850A7" w:rsidP="00737457">
            <w:pPr>
              <w:rPr>
                <w:b/>
                <w:bCs/>
                <w:sz w:val="16"/>
                <w:szCs w:val="16"/>
                <w:lang w:val="kk-KZ"/>
              </w:rPr>
            </w:pPr>
            <w:r>
              <w:rPr>
                <w:b/>
                <w:bCs/>
                <w:sz w:val="16"/>
                <w:szCs w:val="16"/>
                <w:lang w:val="kk-KZ"/>
              </w:rPr>
              <w:t xml:space="preserve">Баға </w:t>
            </w:r>
          </w:p>
        </w:tc>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75516EF8" w14:textId="77777777" w:rsidR="00D850A7" w:rsidRDefault="00D850A7" w:rsidP="00737457">
            <w:pPr>
              <w:jc w:val="both"/>
              <w:rPr>
                <w:b/>
                <w:bCs/>
                <w:sz w:val="16"/>
                <w:szCs w:val="16"/>
              </w:rPr>
            </w:pPr>
            <w:r>
              <w:rPr>
                <w:b/>
                <w:bCs/>
                <w:sz w:val="16"/>
                <w:szCs w:val="16"/>
                <w:lang w:val="kk-KZ"/>
              </w:rPr>
              <w:t>Баллдардың сандық баламасы</w:t>
            </w:r>
          </w:p>
        </w:tc>
        <w:tc>
          <w:tcPr>
            <w:tcW w:w="1559" w:type="dxa"/>
            <w:tcBorders>
              <w:top w:val="single" w:sz="4" w:space="0" w:color="000000" w:themeColor="text1"/>
              <w:left w:val="single" w:sz="4" w:space="0" w:color="000000" w:themeColor="text1"/>
              <w:right w:val="single" w:sz="4" w:space="0" w:color="000000" w:themeColor="text1"/>
            </w:tcBorders>
            <w:shd w:val="clear" w:color="auto" w:fill="auto"/>
          </w:tcPr>
          <w:p w14:paraId="501B2311" w14:textId="77777777" w:rsidR="00D850A7" w:rsidRDefault="00D850A7" w:rsidP="00737457">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C1D307F" w14:textId="77777777" w:rsidR="00D850A7" w:rsidRDefault="00D850A7" w:rsidP="00737457">
            <w:pPr>
              <w:rPr>
                <w:sz w:val="20"/>
                <w:szCs w:val="20"/>
              </w:rPr>
            </w:pPr>
            <w:r>
              <w:rPr>
                <w:b/>
                <w:bCs/>
                <w:sz w:val="20"/>
                <w:szCs w:val="20"/>
                <w:lang w:val="kk-KZ"/>
              </w:rPr>
              <w:t>Дәстүрлі жүйедегі баға</w:t>
            </w:r>
          </w:p>
        </w:tc>
        <w:tc>
          <w:tcPr>
            <w:tcW w:w="5528" w:type="dxa"/>
            <w:gridSpan w:val="4"/>
            <w:vMerge w:val="restart"/>
            <w:tcBorders>
              <w:top w:val="single" w:sz="4" w:space="0" w:color="000000" w:themeColor="text1"/>
              <w:left w:val="single" w:sz="4" w:space="0" w:color="000000" w:themeColor="text1"/>
              <w:right w:val="single" w:sz="4" w:space="0" w:color="000000" w:themeColor="text1"/>
            </w:tcBorders>
          </w:tcPr>
          <w:p w14:paraId="46DA5280" w14:textId="77777777" w:rsidR="00D850A7" w:rsidRDefault="00D850A7" w:rsidP="00737457">
            <w:pPr>
              <w:jc w:val="both"/>
              <w:rPr>
                <w:bCs/>
                <w:sz w:val="20"/>
                <w:szCs w:val="20"/>
                <w:lang w:val="kk-KZ"/>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w:t>
            </w:r>
            <w:proofErr w:type="spellStart"/>
            <w:r>
              <w:rPr>
                <w:bCs/>
                <w:sz w:val="20"/>
                <w:szCs w:val="20"/>
              </w:rPr>
              <w:t>әзірленген</w:t>
            </w:r>
            <w:proofErr w:type="spellEnd"/>
            <w:r>
              <w:rPr>
                <w:bCs/>
                <w:sz w:val="20"/>
                <w:szCs w:val="20"/>
              </w:rPr>
              <w:t xml:space="preserve">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w:t>
            </w:r>
            <w:proofErr w:type="spellStart"/>
            <w:r>
              <w:rPr>
                <w:bCs/>
                <w:sz w:val="20"/>
                <w:szCs w:val="20"/>
              </w:rPr>
              <w:t>оқытудың</w:t>
            </w:r>
            <w:proofErr w:type="spellEnd"/>
            <w:r>
              <w:rPr>
                <w:bCs/>
                <w:sz w:val="20"/>
                <w:szCs w:val="20"/>
              </w:rPr>
              <w:t xml:space="preserve"> </w:t>
            </w:r>
            <w:proofErr w:type="spellStart"/>
            <w:r>
              <w:rPr>
                <w:bCs/>
                <w:sz w:val="20"/>
                <w:szCs w:val="20"/>
              </w:rPr>
              <w:t>нақты</w:t>
            </w:r>
            <w:proofErr w:type="spellEnd"/>
            <w:r>
              <w:rPr>
                <w:bCs/>
                <w:sz w:val="20"/>
                <w:szCs w:val="20"/>
              </w:rPr>
              <w:t xml:space="preserve"> </w:t>
            </w:r>
            <w:proofErr w:type="spellStart"/>
            <w:r>
              <w:rPr>
                <w:bCs/>
                <w:sz w:val="20"/>
                <w:szCs w:val="20"/>
              </w:rPr>
              <w:t>қол</w:t>
            </w:r>
            <w:proofErr w:type="spellEnd"/>
            <w:r>
              <w:rPr>
                <w:bCs/>
                <w:sz w:val="20"/>
                <w:szCs w:val="20"/>
              </w:rPr>
              <w:t xml:space="preserve"> </w:t>
            </w:r>
            <w:proofErr w:type="spellStart"/>
            <w:r>
              <w:rPr>
                <w:bCs/>
                <w:sz w:val="20"/>
                <w:szCs w:val="20"/>
              </w:rPr>
              <w:t>жеткізілген</w:t>
            </w:r>
            <w:proofErr w:type="spellEnd"/>
            <w:r>
              <w:rPr>
                <w:bCs/>
                <w:sz w:val="20"/>
                <w:szCs w:val="20"/>
              </w:rPr>
              <w:t xml:space="preserve"> </w:t>
            </w:r>
            <w:proofErr w:type="spellStart"/>
            <w:r>
              <w:rPr>
                <w:bCs/>
                <w:sz w:val="20"/>
                <w:szCs w:val="20"/>
              </w:rPr>
              <w:t>нәтижелерін</w:t>
            </w:r>
            <w:proofErr w:type="spellEnd"/>
            <w:r>
              <w:rPr>
                <w:bCs/>
                <w:sz w:val="20"/>
                <w:szCs w:val="20"/>
              </w:rPr>
              <w:t xml:space="preserve"> </w:t>
            </w:r>
            <w:proofErr w:type="spellStart"/>
            <w:r>
              <w:rPr>
                <w:bCs/>
                <w:sz w:val="20"/>
                <w:szCs w:val="20"/>
              </w:rPr>
              <w:t>оқытуд</w:t>
            </w:r>
            <w:proofErr w:type="spellEnd"/>
            <w:r>
              <w:rPr>
                <w:bCs/>
                <w:sz w:val="20"/>
                <w:szCs w:val="20"/>
                <w:lang w:val="kk-KZ"/>
              </w:rPr>
              <w:t>ан</w:t>
            </w:r>
            <w:r>
              <w:rPr>
                <w:bCs/>
                <w:sz w:val="20"/>
                <w:szCs w:val="20"/>
              </w:rPr>
              <w:t xml:space="preserve"> </w:t>
            </w:r>
            <w:proofErr w:type="spellStart"/>
            <w:r>
              <w:rPr>
                <w:bCs/>
                <w:sz w:val="20"/>
                <w:szCs w:val="20"/>
              </w:rPr>
              <w:t>күтілетін</w:t>
            </w:r>
            <w:proofErr w:type="spellEnd"/>
            <w:r>
              <w:rPr>
                <w:bCs/>
                <w:sz w:val="20"/>
                <w:szCs w:val="20"/>
              </w:rPr>
              <w:t xml:space="preserve"> </w:t>
            </w:r>
            <w:proofErr w:type="spellStart"/>
            <w:r>
              <w:rPr>
                <w:bCs/>
                <w:sz w:val="20"/>
                <w:szCs w:val="20"/>
              </w:rPr>
              <w:t>нәтижелерімен</w:t>
            </w:r>
            <w:proofErr w:type="spellEnd"/>
            <w:r>
              <w:rPr>
                <w:bCs/>
                <w:sz w:val="20"/>
                <w:szCs w:val="20"/>
              </w:rPr>
              <w:t xml:space="preserve">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w:t>
            </w:r>
            <w:proofErr w:type="spellStart"/>
            <w:r>
              <w:rPr>
                <w:bCs/>
                <w:sz w:val="20"/>
                <w:szCs w:val="20"/>
              </w:rPr>
              <w:t>және</w:t>
            </w:r>
            <w:proofErr w:type="spellEnd"/>
            <w:r>
              <w:rPr>
                <w:bCs/>
                <w:sz w:val="20"/>
                <w:szCs w:val="20"/>
              </w:rPr>
              <w:t xml:space="preserve"> </w:t>
            </w:r>
            <w:proofErr w:type="spellStart"/>
            <w:r>
              <w:rPr>
                <w:bCs/>
                <w:sz w:val="20"/>
                <w:szCs w:val="20"/>
              </w:rPr>
              <w:t>жиынтық</w:t>
            </w:r>
            <w:proofErr w:type="spellEnd"/>
            <w:r>
              <w:rPr>
                <w:bCs/>
                <w:sz w:val="20"/>
                <w:szCs w:val="20"/>
              </w:rPr>
              <w:t xml:space="preserve"> </w:t>
            </w:r>
            <w:proofErr w:type="spellStart"/>
            <w:r>
              <w:rPr>
                <w:bCs/>
                <w:sz w:val="20"/>
                <w:szCs w:val="20"/>
              </w:rPr>
              <w:t>бағалауға</w:t>
            </w:r>
            <w:proofErr w:type="spellEnd"/>
            <w:r>
              <w:rPr>
                <w:bCs/>
                <w:sz w:val="20"/>
                <w:szCs w:val="20"/>
              </w:rPr>
              <w:t xml:space="preserve"> </w:t>
            </w:r>
            <w:proofErr w:type="spellStart"/>
            <w:r>
              <w:rPr>
                <w:bCs/>
                <w:sz w:val="20"/>
                <w:szCs w:val="20"/>
              </w:rPr>
              <w:t>негізделген</w:t>
            </w:r>
            <w:proofErr w:type="spellEnd"/>
            <w:r>
              <w:rPr>
                <w:bCs/>
                <w:sz w:val="20"/>
                <w:szCs w:val="20"/>
                <w:lang w:val="kk-KZ"/>
              </w:rPr>
              <w:t>.</w:t>
            </w:r>
          </w:p>
          <w:p w14:paraId="409BD496" w14:textId="77777777" w:rsidR="00D850A7" w:rsidRDefault="00D850A7" w:rsidP="00737457">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5376166" w14:textId="77777777" w:rsidR="00D850A7" w:rsidRDefault="00D850A7" w:rsidP="00737457">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20"/>
                <w:szCs w:val="20"/>
              </w:rPr>
              <w:t>Оқу</w:t>
            </w:r>
            <w:proofErr w:type="spellEnd"/>
            <w:r>
              <w:rPr>
                <w:bCs/>
                <w:sz w:val="20"/>
                <w:szCs w:val="20"/>
              </w:rPr>
              <w:t xml:space="preserve"> </w:t>
            </w:r>
            <w:proofErr w:type="spellStart"/>
            <w:r>
              <w:rPr>
                <w:bCs/>
                <w:sz w:val="20"/>
                <w:szCs w:val="20"/>
              </w:rPr>
              <w:t>нәтижелері</w:t>
            </w:r>
            <w:proofErr w:type="spellEnd"/>
            <w:r>
              <w:rPr>
                <w:bCs/>
                <w:sz w:val="20"/>
                <w:szCs w:val="20"/>
              </w:rPr>
              <w:t xml:space="preserve"> </w:t>
            </w:r>
            <w:proofErr w:type="spellStart"/>
            <w:r>
              <w:rPr>
                <w:bCs/>
                <w:sz w:val="20"/>
                <w:szCs w:val="20"/>
              </w:rPr>
              <w:t>бағаланады</w:t>
            </w:r>
            <w:proofErr w:type="spellEnd"/>
            <w:r>
              <w:rPr>
                <w:bCs/>
                <w:sz w:val="20"/>
                <w:szCs w:val="20"/>
                <w:lang w:val="kk-KZ"/>
              </w:rPr>
              <w:t>.</w:t>
            </w:r>
          </w:p>
        </w:tc>
      </w:tr>
      <w:tr w:rsidR="00D850A7" w14:paraId="0DA56314" w14:textId="77777777" w:rsidTr="00B958CB">
        <w:tblPrEx>
          <w:tblCellMar>
            <w:left w:w="115" w:type="dxa"/>
            <w:right w:w="115" w:type="dxa"/>
          </w:tblCellMar>
        </w:tblPrEx>
        <w:trPr>
          <w:trHeight w:val="359"/>
        </w:trPr>
        <w:tc>
          <w:tcPr>
            <w:tcW w:w="851" w:type="dxa"/>
            <w:tcBorders>
              <w:left w:val="single" w:sz="4" w:space="0" w:color="000000" w:themeColor="text1"/>
              <w:right w:val="single" w:sz="4" w:space="0" w:color="000000" w:themeColor="text1"/>
            </w:tcBorders>
          </w:tcPr>
          <w:p w14:paraId="2A32B562" w14:textId="77777777" w:rsidR="00D850A7" w:rsidRDefault="00D850A7" w:rsidP="00737457">
            <w:pPr>
              <w:jc w:val="both"/>
              <w:rPr>
                <w:b/>
                <w:sz w:val="16"/>
                <w:szCs w:val="16"/>
                <w:highlight w:val="green"/>
              </w:rPr>
            </w:pPr>
            <w:r>
              <w:rPr>
                <w:sz w:val="16"/>
                <w:szCs w:val="16"/>
                <w:lang w:val="en-US"/>
              </w:rPr>
              <w:t>A</w:t>
            </w:r>
          </w:p>
        </w:tc>
        <w:tc>
          <w:tcPr>
            <w:tcW w:w="709" w:type="dxa"/>
            <w:tcBorders>
              <w:left w:val="single" w:sz="4" w:space="0" w:color="000000" w:themeColor="text1"/>
              <w:right w:val="single" w:sz="4" w:space="0" w:color="000000" w:themeColor="text1"/>
            </w:tcBorders>
          </w:tcPr>
          <w:p w14:paraId="766545CB" w14:textId="77777777" w:rsidR="00D850A7" w:rsidRDefault="00D850A7" w:rsidP="00737457">
            <w:pPr>
              <w:jc w:val="both"/>
              <w:rPr>
                <w:b/>
                <w:sz w:val="16"/>
                <w:szCs w:val="16"/>
                <w:highlight w:val="green"/>
              </w:rPr>
            </w:pPr>
            <w:r>
              <w:rPr>
                <w:sz w:val="16"/>
                <w:szCs w:val="16"/>
                <w:lang w:val="en-US"/>
              </w:rPr>
              <w:t>4</w:t>
            </w:r>
            <w:r>
              <w:rPr>
                <w:sz w:val="16"/>
                <w:szCs w:val="16"/>
              </w:rPr>
              <w:t>,0</w:t>
            </w:r>
          </w:p>
        </w:tc>
        <w:tc>
          <w:tcPr>
            <w:tcW w:w="1559" w:type="dxa"/>
            <w:tcBorders>
              <w:left w:val="single" w:sz="4" w:space="0" w:color="000000" w:themeColor="text1"/>
              <w:right w:val="single" w:sz="4" w:space="0" w:color="000000" w:themeColor="text1"/>
            </w:tcBorders>
          </w:tcPr>
          <w:p w14:paraId="26336ABE" w14:textId="77777777" w:rsidR="00D850A7" w:rsidRDefault="00D850A7" w:rsidP="00737457">
            <w:pPr>
              <w:jc w:val="both"/>
              <w:rPr>
                <w:b/>
                <w:sz w:val="20"/>
                <w:szCs w:val="20"/>
                <w:highlight w:val="green"/>
              </w:rPr>
            </w:pPr>
            <w:r>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1D92C761" w14:textId="77777777" w:rsidR="00D850A7" w:rsidRDefault="00D850A7" w:rsidP="00737457">
            <w:pPr>
              <w:jc w:val="both"/>
              <w:rPr>
                <w:b/>
                <w:sz w:val="20"/>
                <w:szCs w:val="20"/>
                <w:highlight w:val="green"/>
                <w:lang w:val="kk-KZ"/>
              </w:rPr>
            </w:pPr>
            <w:r>
              <w:rPr>
                <w:sz w:val="20"/>
                <w:szCs w:val="20"/>
                <w:lang w:val="kk-KZ"/>
              </w:rPr>
              <w:t>Өте жақсы</w:t>
            </w:r>
          </w:p>
        </w:tc>
        <w:tc>
          <w:tcPr>
            <w:tcW w:w="5528" w:type="dxa"/>
            <w:gridSpan w:val="4"/>
            <w:vMerge/>
          </w:tcPr>
          <w:p w14:paraId="22F78B3D" w14:textId="77777777" w:rsidR="00D850A7" w:rsidRDefault="00D850A7" w:rsidP="00737457">
            <w:pPr>
              <w:jc w:val="both"/>
              <w:rPr>
                <w:sz w:val="20"/>
                <w:szCs w:val="20"/>
                <w:highlight w:val="green"/>
              </w:rPr>
            </w:pPr>
          </w:p>
        </w:tc>
      </w:tr>
      <w:tr w:rsidR="00D850A7" w14:paraId="6A103B74" w14:textId="77777777" w:rsidTr="00B958CB">
        <w:tblPrEx>
          <w:tblCellMar>
            <w:left w:w="115" w:type="dxa"/>
            <w:right w:w="115" w:type="dxa"/>
          </w:tblCellMar>
        </w:tblPrEx>
        <w:trPr>
          <w:trHeight w:val="359"/>
        </w:trPr>
        <w:tc>
          <w:tcPr>
            <w:tcW w:w="851" w:type="dxa"/>
            <w:tcBorders>
              <w:left w:val="single" w:sz="4" w:space="0" w:color="000000" w:themeColor="text1"/>
              <w:right w:val="single" w:sz="4" w:space="0" w:color="000000" w:themeColor="text1"/>
            </w:tcBorders>
          </w:tcPr>
          <w:p w14:paraId="1CD6A76C" w14:textId="77777777" w:rsidR="00D850A7" w:rsidRDefault="00D850A7" w:rsidP="00737457">
            <w:pPr>
              <w:jc w:val="both"/>
              <w:rPr>
                <w:b/>
                <w:sz w:val="16"/>
                <w:szCs w:val="16"/>
                <w:highlight w:val="green"/>
              </w:rPr>
            </w:pPr>
            <w:r>
              <w:rPr>
                <w:sz w:val="16"/>
                <w:szCs w:val="16"/>
                <w:lang w:val="en-US"/>
              </w:rPr>
              <w:t>A-</w:t>
            </w:r>
          </w:p>
        </w:tc>
        <w:tc>
          <w:tcPr>
            <w:tcW w:w="709" w:type="dxa"/>
            <w:tcBorders>
              <w:left w:val="single" w:sz="4" w:space="0" w:color="000000" w:themeColor="text1"/>
              <w:right w:val="single" w:sz="4" w:space="0" w:color="000000" w:themeColor="text1"/>
            </w:tcBorders>
          </w:tcPr>
          <w:p w14:paraId="71E193B4" w14:textId="77777777" w:rsidR="00D850A7" w:rsidRDefault="00D850A7" w:rsidP="00737457">
            <w:pPr>
              <w:jc w:val="both"/>
              <w:rPr>
                <w:b/>
                <w:sz w:val="16"/>
                <w:szCs w:val="16"/>
                <w:highlight w:val="green"/>
              </w:rPr>
            </w:pPr>
            <w:r>
              <w:rPr>
                <w:sz w:val="16"/>
                <w:szCs w:val="16"/>
              </w:rPr>
              <w:t>3,67</w:t>
            </w:r>
          </w:p>
        </w:tc>
        <w:tc>
          <w:tcPr>
            <w:tcW w:w="1559" w:type="dxa"/>
            <w:tcBorders>
              <w:left w:val="single" w:sz="4" w:space="0" w:color="000000" w:themeColor="text1"/>
              <w:right w:val="single" w:sz="4" w:space="0" w:color="000000" w:themeColor="text1"/>
            </w:tcBorders>
          </w:tcPr>
          <w:p w14:paraId="75EC4671" w14:textId="77777777" w:rsidR="00D850A7" w:rsidRDefault="00D850A7" w:rsidP="00737457">
            <w:pPr>
              <w:jc w:val="both"/>
              <w:rPr>
                <w:b/>
                <w:sz w:val="16"/>
                <w:szCs w:val="16"/>
                <w:highlight w:val="green"/>
              </w:rPr>
            </w:pPr>
            <w:r>
              <w:rPr>
                <w:sz w:val="16"/>
                <w:szCs w:val="16"/>
              </w:rPr>
              <w:t>90-94</w:t>
            </w:r>
          </w:p>
        </w:tc>
        <w:tc>
          <w:tcPr>
            <w:tcW w:w="1843" w:type="dxa"/>
            <w:vMerge/>
          </w:tcPr>
          <w:p w14:paraId="0457462E" w14:textId="77777777" w:rsidR="00D850A7" w:rsidRDefault="00D850A7" w:rsidP="00737457">
            <w:pPr>
              <w:jc w:val="both"/>
              <w:rPr>
                <w:b/>
                <w:sz w:val="16"/>
                <w:szCs w:val="16"/>
                <w:highlight w:val="green"/>
              </w:rPr>
            </w:pPr>
          </w:p>
        </w:tc>
        <w:tc>
          <w:tcPr>
            <w:tcW w:w="5528" w:type="dxa"/>
            <w:gridSpan w:val="4"/>
            <w:vMerge/>
          </w:tcPr>
          <w:p w14:paraId="232C0032" w14:textId="77777777" w:rsidR="00D850A7" w:rsidRDefault="00D850A7" w:rsidP="00737457">
            <w:pPr>
              <w:jc w:val="both"/>
              <w:rPr>
                <w:sz w:val="16"/>
                <w:szCs w:val="16"/>
                <w:highlight w:val="green"/>
              </w:rPr>
            </w:pPr>
          </w:p>
        </w:tc>
      </w:tr>
      <w:tr w:rsidR="00D850A7" w14:paraId="258F757F" w14:textId="77777777" w:rsidTr="00B958CB">
        <w:tblPrEx>
          <w:tblCellMar>
            <w:left w:w="115" w:type="dxa"/>
            <w:right w:w="115" w:type="dxa"/>
          </w:tblCellMar>
        </w:tblPrEx>
        <w:trPr>
          <w:trHeight w:val="973"/>
        </w:trPr>
        <w:tc>
          <w:tcPr>
            <w:tcW w:w="851" w:type="dxa"/>
            <w:tcBorders>
              <w:left w:val="single" w:sz="4" w:space="0" w:color="000000" w:themeColor="text1"/>
              <w:right w:val="single" w:sz="4" w:space="0" w:color="000000" w:themeColor="text1"/>
            </w:tcBorders>
          </w:tcPr>
          <w:p w14:paraId="0BC5C150" w14:textId="77777777" w:rsidR="00D850A7" w:rsidRDefault="00D850A7" w:rsidP="00737457">
            <w:pPr>
              <w:jc w:val="both"/>
              <w:rPr>
                <w:b/>
                <w:sz w:val="16"/>
                <w:szCs w:val="16"/>
                <w:highlight w:val="green"/>
              </w:rPr>
            </w:pPr>
            <w:r>
              <w:rPr>
                <w:sz w:val="16"/>
                <w:szCs w:val="16"/>
                <w:lang w:val="en-US"/>
              </w:rPr>
              <w:t>B+</w:t>
            </w:r>
          </w:p>
        </w:tc>
        <w:tc>
          <w:tcPr>
            <w:tcW w:w="709" w:type="dxa"/>
            <w:tcBorders>
              <w:left w:val="single" w:sz="4" w:space="0" w:color="000000" w:themeColor="text1"/>
              <w:right w:val="single" w:sz="4" w:space="0" w:color="000000" w:themeColor="text1"/>
            </w:tcBorders>
          </w:tcPr>
          <w:p w14:paraId="3C95CA51" w14:textId="77777777" w:rsidR="00D850A7" w:rsidRDefault="00D850A7" w:rsidP="00737457">
            <w:pPr>
              <w:jc w:val="both"/>
              <w:rPr>
                <w:b/>
                <w:sz w:val="16"/>
                <w:szCs w:val="16"/>
                <w:highlight w:val="green"/>
              </w:rPr>
            </w:pPr>
            <w:r>
              <w:rPr>
                <w:sz w:val="16"/>
                <w:szCs w:val="16"/>
              </w:rPr>
              <w:t>3,33</w:t>
            </w:r>
          </w:p>
        </w:tc>
        <w:tc>
          <w:tcPr>
            <w:tcW w:w="1559" w:type="dxa"/>
            <w:tcBorders>
              <w:left w:val="single" w:sz="4" w:space="0" w:color="000000" w:themeColor="text1"/>
              <w:right w:val="single" w:sz="4" w:space="0" w:color="000000" w:themeColor="text1"/>
            </w:tcBorders>
          </w:tcPr>
          <w:p w14:paraId="597F5E5D" w14:textId="77777777" w:rsidR="00D850A7" w:rsidRDefault="00D850A7" w:rsidP="00737457">
            <w:pPr>
              <w:jc w:val="both"/>
              <w:rPr>
                <w:b/>
                <w:sz w:val="16"/>
                <w:szCs w:val="16"/>
                <w:highlight w:val="green"/>
              </w:rPr>
            </w:pPr>
            <w:r>
              <w:rPr>
                <w:sz w:val="16"/>
                <w:szCs w:val="16"/>
              </w:rPr>
              <w:t>85-89</w:t>
            </w:r>
          </w:p>
        </w:tc>
        <w:tc>
          <w:tcPr>
            <w:tcW w:w="1843" w:type="dxa"/>
            <w:vMerge w:val="restart"/>
            <w:tcBorders>
              <w:left w:val="single" w:sz="4" w:space="0" w:color="000000" w:themeColor="text1"/>
              <w:right w:val="single" w:sz="4" w:space="0" w:color="000000" w:themeColor="text1"/>
            </w:tcBorders>
          </w:tcPr>
          <w:p w14:paraId="065406EE" w14:textId="77777777" w:rsidR="00D850A7" w:rsidRDefault="00D850A7" w:rsidP="00737457">
            <w:pPr>
              <w:jc w:val="both"/>
              <w:rPr>
                <w:b/>
                <w:sz w:val="16"/>
                <w:szCs w:val="16"/>
                <w:highlight w:val="green"/>
                <w:lang w:val="kk-KZ"/>
              </w:rPr>
            </w:pPr>
            <w:r>
              <w:rPr>
                <w:sz w:val="16"/>
                <w:szCs w:val="16"/>
                <w:lang w:val="kk-KZ"/>
              </w:rPr>
              <w:t xml:space="preserve">Жақсы </w:t>
            </w:r>
          </w:p>
        </w:tc>
        <w:tc>
          <w:tcPr>
            <w:tcW w:w="5528" w:type="dxa"/>
            <w:gridSpan w:val="4"/>
            <w:vMerge/>
          </w:tcPr>
          <w:p w14:paraId="609A9693" w14:textId="77777777" w:rsidR="00D850A7" w:rsidRDefault="00D850A7" w:rsidP="00737457">
            <w:pPr>
              <w:jc w:val="both"/>
              <w:rPr>
                <w:sz w:val="16"/>
                <w:szCs w:val="16"/>
              </w:rPr>
            </w:pPr>
          </w:p>
        </w:tc>
      </w:tr>
      <w:tr w:rsidR="00D850A7" w14:paraId="699E6096" w14:textId="77777777" w:rsidTr="00B958CB">
        <w:tblPrEx>
          <w:tblCellMar>
            <w:left w:w="115" w:type="dxa"/>
            <w:right w:w="115" w:type="dxa"/>
          </w:tblCellMar>
        </w:tblPrEx>
        <w:trPr>
          <w:trHeight w:val="215"/>
        </w:trPr>
        <w:tc>
          <w:tcPr>
            <w:tcW w:w="851" w:type="dxa"/>
            <w:tcBorders>
              <w:left w:val="single" w:sz="4" w:space="0" w:color="000000" w:themeColor="text1"/>
              <w:right w:val="single" w:sz="4" w:space="0" w:color="000000" w:themeColor="text1"/>
            </w:tcBorders>
          </w:tcPr>
          <w:p w14:paraId="0B9B58CA" w14:textId="77777777" w:rsidR="00D850A7" w:rsidRDefault="00D850A7" w:rsidP="00737457">
            <w:pPr>
              <w:jc w:val="both"/>
              <w:rPr>
                <w:b/>
                <w:sz w:val="16"/>
                <w:szCs w:val="16"/>
                <w:highlight w:val="green"/>
              </w:rPr>
            </w:pPr>
            <w:r>
              <w:rPr>
                <w:sz w:val="16"/>
                <w:szCs w:val="16"/>
                <w:lang w:val="en-US"/>
              </w:rPr>
              <w:t>B</w:t>
            </w:r>
          </w:p>
        </w:tc>
        <w:tc>
          <w:tcPr>
            <w:tcW w:w="709" w:type="dxa"/>
            <w:tcBorders>
              <w:left w:val="single" w:sz="4" w:space="0" w:color="000000" w:themeColor="text1"/>
              <w:right w:val="single" w:sz="4" w:space="0" w:color="000000" w:themeColor="text1"/>
            </w:tcBorders>
          </w:tcPr>
          <w:p w14:paraId="61A9F414" w14:textId="77777777" w:rsidR="00D850A7" w:rsidRDefault="00D850A7" w:rsidP="00737457">
            <w:pPr>
              <w:jc w:val="both"/>
              <w:rPr>
                <w:b/>
                <w:sz w:val="16"/>
                <w:szCs w:val="16"/>
                <w:highlight w:val="green"/>
              </w:rPr>
            </w:pPr>
            <w:r>
              <w:rPr>
                <w:sz w:val="16"/>
                <w:szCs w:val="16"/>
              </w:rPr>
              <w:t>3,0</w:t>
            </w:r>
          </w:p>
        </w:tc>
        <w:tc>
          <w:tcPr>
            <w:tcW w:w="1559" w:type="dxa"/>
            <w:tcBorders>
              <w:left w:val="single" w:sz="4" w:space="0" w:color="000000" w:themeColor="text1"/>
              <w:right w:val="single" w:sz="4" w:space="0" w:color="000000" w:themeColor="text1"/>
            </w:tcBorders>
          </w:tcPr>
          <w:p w14:paraId="50059408" w14:textId="77777777" w:rsidR="00D850A7" w:rsidRDefault="00D850A7" w:rsidP="00737457">
            <w:pPr>
              <w:jc w:val="both"/>
              <w:rPr>
                <w:b/>
                <w:sz w:val="16"/>
                <w:szCs w:val="16"/>
                <w:highlight w:val="green"/>
              </w:rPr>
            </w:pPr>
            <w:r>
              <w:rPr>
                <w:sz w:val="16"/>
                <w:szCs w:val="16"/>
              </w:rPr>
              <w:t>80-84</w:t>
            </w:r>
          </w:p>
        </w:tc>
        <w:tc>
          <w:tcPr>
            <w:tcW w:w="1843" w:type="dxa"/>
            <w:vMerge/>
          </w:tcPr>
          <w:p w14:paraId="010CDEE9" w14:textId="77777777" w:rsidR="00D850A7" w:rsidRDefault="00D850A7" w:rsidP="00737457">
            <w:pPr>
              <w:jc w:val="both"/>
              <w:rPr>
                <w:b/>
                <w:sz w:val="16"/>
                <w:szCs w:val="16"/>
                <w:highlight w:val="green"/>
              </w:rPr>
            </w:pPr>
          </w:p>
        </w:tc>
        <w:tc>
          <w:tcPr>
            <w:tcW w:w="3260" w:type="dxa"/>
            <w:gridSpan w:val="2"/>
            <w:tcBorders>
              <w:left w:val="single" w:sz="4" w:space="0" w:color="000000" w:themeColor="text1"/>
              <w:right w:val="single" w:sz="4" w:space="0" w:color="000000" w:themeColor="text1"/>
            </w:tcBorders>
            <w:shd w:val="clear" w:color="auto" w:fill="auto"/>
          </w:tcPr>
          <w:p w14:paraId="65D0489D" w14:textId="77777777" w:rsidR="00D850A7" w:rsidRDefault="00D850A7" w:rsidP="00737457">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027EA32E" w14:textId="77777777" w:rsidR="00D850A7" w:rsidRDefault="00D850A7" w:rsidP="00737457">
            <w:pPr>
              <w:jc w:val="both"/>
              <w:rPr>
                <w:sz w:val="16"/>
                <w:szCs w:val="16"/>
                <w:lang w:val="kk-KZ"/>
              </w:rPr>
            </w:pPr>
          </w:p>
        </w:tc>
        <w:tc>
          <w:tcPr>
            <w:tcW w:w="2268" w:type="dxa"/>
            <w:gridSpan w:val="2"/>
            <w:tcBorders>
              <w:left w:val="single" w:sz="4" w:space="0" w:color="000000" w:themeColor="text1"/>
              <w:right w:val="single" w:sz="4" w:space="0" w:color="000000" w:themeColor="text1"/>
            </w:tcBorders>
            <w:shd w:val="clear" w:color="auto" w:fill="auto"/>
          </w:tcPr>
          <w:p w14:paraId="4F46C91E" w14:textId="77777777" w:rsidR="00D850A7" w:rsidRDefault="00D850A7" w:rsidP="00737457">
            <w:pPr>
              <w:rPr>
                <w:color w:val="FF0000"/>
                <w:sz w:val="16"/>
                <w:szCs w:val="16"/>
                <w:u w:val="single"/>
                <w:lang w:val="kk-KZ"/>
              </w:rPr>
            </w:pPr>
            <w:r>
              <w:rPr>
                <w:b/>
                <w:bCs/>
                <w:sz w:val="16"/>
                <w:szCs w:val="16"/>
                <w:lang w:val="kk-KZ"/>
              </w:rPr>
              <w:t xml:space="preserve">% мәндегі баллдар </w:t>
            </w:r>
          </w:p>
        </w:tc>
      </w:tr>
      <w:tr w:rsidR="00D850A7" w14:paraId="2E5FCDED" w14:textId="77777777" w:rsidTr="00B958CB">
        <w:tblPrEx>
          <w:tblCellMar>
            <w:left w:w="115" w:type="dxa"/>
            <w:right w:w="115" w:type="dxa"/>
          </w:tblCellMar>
        </w:tblPrEx>
        <w:trPr>
          <w:trHeight w:val="185"/>
        </w:trPr>
        <w:tc>
          <w:tcPr>
            <w:tcW w:w="851" w:type="dxa"/>
            <w:tcBorders>
              <w:left w:val="single" w:sz="4" w:space="0" w:color="000000" w:themeColor="text1"/>
              <w:right w:val="single" w:sz="4" w:space="0" w:color="000000" w:themeColor="text1"/>
            </w:tcBorders>
          </w:tcPr>
          <w:p w14:paraId="7BEC3F6B" w14:textId="77777777" w:rsidR="00D850A7" w:rsidRDefault="00D850A7" w:rsidP="00737457">
            <w:pPr>
              <w:jc w:val="both"/>
              <w:rPr>
                <w:b/>
                <w:sz w:val="16"/>
                <w:szCs w:val="16"/>
                <w:highlight w:val="green"/>
              </w:rPr>
            </w:pPr>
            <w:r>
              <w:rPr>
                <w:sz w:val="16"/>
                <w:szCs w:val="16"/>
                <w:lang w:val="en-US"/>
              </w:rPr>
              <w:t>B-</w:t>
            </w:r>
          </w:p>
        </w:tc>
        <w:tc>
          <w:tcPr>
            <w:tcW w:w="709" w:type="dxa"/>
            <w:tcBorders>
              <w:left w:val="single" w:sz="4" w:space="0" w:color="000000" w:themeColor="text1"/>
              <w:right w:val="single" w:sz="4" w:space="0" w:color="000000" w:themeColor="text1"/>
            </w:tcBorders>
          </w:tcPr>
          <w:p w14:paraId="3149DF69" w14:textId="77777777" w:rsidR="00D850A7" w:rsidRDefault="00D850A7" w:rsidP="00737457">
            <w:pPr>
              <w:jc w:val="both"/>
              <w:rPr>
                <w:b/>
                <w:sz w:val="16"/>
                <w:szCs w:val="16"/>
                <w:highlight w:val="green"/>
              </w:rPr>
            </w:pPr>
            <w:r>
              <w:rPr>
                <w:sz w:val="16"/>
                <w:szCs w:val="16"/>
              </w:rPr>
              <w:t>2,67</w:t>
            </w:r>
          </w:p>
        </w:tc>
        <w:tc>
          <w:tcPr>
            <w:tcW w:w="1559" w:type="dxa"/>
            <w:tcBorders>
              <w:left w:val="single" w:sz="4" w:space="0" w:color="000000" w:themeColor="text1"/>
              <w:right w:val="single" w:sz="4" w:space="0" w:color="000000" w:themeColor="text1"/>
            </w:tcBorders>
          </w:tcPr>
          <w:p w14:paraId="7A0C9C94" w14:textId="77777777" w:rsidR="00D850A7" w:rsidRDefault="00D850A7" w:rsidP="00737457">
            <w:pPr>
              <w:jc w:val="both"/>
              <w:rPr>
                <w:b/>
                <w:sz w:val="16"/>
                <w:szCs w:val="16"/>
                <w:highlight w:val="green"/>
              </w:rPr>
            </w:pPr>
            <w:r>
              <w:rPr>
                <w:sz w:val="16"/>
                <w:szCs w:val="16"/>
              </w:rPr>
              <w:t>75-79</w:t>
            </w:r>
          </w:p>
        </w:tc>
        <w:tc>
          <w:tcPr>
            <w:tcW w:w="1843" w:type="dxa"/>
            <w:vMerge/>
          </w:tcPr>
          <w:p w14:paraId="50DFC703" w14:textId="77777777" w:rsidR="00D850A7" w:rsidRDefault="00D850A7" w:rsidP="00737457">
            <w:pPr>
              <w:jc w:val="both"/>
              <w:rPr>
                <w:b/>
                <w:sz w:val="16"/>
                <w:szCs w:val="16"/>
                <w:highlight w:val="green"/>
              </w:rPr>
            </w:pPr>
          </w:p>
        </w:tc>
        <w:tc>
          <w:tcPr>
            <w:tcW w:w="3260" w:type="dxa"/>
            <w:gridSpan w:val="2"/>
            <w:tcBorders>
              <w:left w:val="single" w:sz="4" w:space="0" w:color="000000" w:themeColor="text1"/>
              <w:right w:val="single" w:sz="4" w:space="0" w:color="000000" w:themeColor="text1"/>
            </w:tcBorders>
          </w:tcPr>
          <w:p w14:paraId="33E291A3" w14:textId="77777777" w:rsidR="00D850A7" w:rsidRDefault="00D850A7" w:rsidP="00737457">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gridSpan w:val="2"/>
            <w:tcBorders>
              <w:left w:val="single" w:sz="4" w:space="0" w:color="000000" w:themeColor="text1"/>
              <w:right w:val="single" w:sz="4" w:space="0" w:color="000000" w:themeColor="text1"/>
            </w:tcBorders>
          </w:tcPr>
          <w:p w14:paraId="15F9E200" w14:textId="77777777" w:rsidR="00D850A7" w:rsidRDefault="00D850A7" w:rsidP="00737457">
            <w:pPr>
              <w:jc w:val="both"/>
              <w:rPr>
                <w:b/>
                <w:bCs/>
                <w:color w:val="FF0000"/>
                <w:sz w:val="16"/>
                <w:szCs w:val="16"/>
              </w:rPr>
            </w:pPr>
            <w:r>
              <w:rPr>
                <w:sz w:val="16"/>
                <w:szCs w:val="16"/>
              </w:rPr>
              <w:t>5</w:t>
            </w:r>
          </w:p>
        </w:tc>
      </w:tr>
      <w:tr w:rsidR="00D850A7" w14:paraId="4192BC07" w14:textId="77777777" w:rsidTr="00B958CB">
        <w:tblPrEx>
          <w:tblCellMar>
            <w:left w:w="115" w:type="dxa"/>
            <w:right w:w="115" w:type="dxa"/>
          </w:tblCellMar>
        </w:tblPrEx>
        <w:trPr>
          <w:trHeight w:val="51"/>
        </w:trPr>
        <w:tc>
          <w:tcPr>
            <w:tcW w:w="851" w:type="dxa"/>
            <w:tcBorders>
              <w:left w:val="single" w:sz="4" w:space="0" w:color="000000" w:themeColor="text1"/>
              <w:right w:val="single" w:sz="4" w:space="0" w:color="000000" w:themeColor="text1"/>
            </w:tcBorders>
          </w:tcPr>
          <w:p w14:paraId="2C6BD238" w14:textId="77777777" w:rsidR="00D850A7" w:rsidRDefault="00D850A7" w:rsidP="00737457">
            <w:pPr>
              <w:jc w:val="both"/>
              <w:rPr>
                <w:b/>
                <w:sz w:val="16"/>
                <w:szCs w:val="16"/>
                <w:highlight w:val="green"/>
              </w:rPr>
            </w:pPr>
            <w:r>
              <w:rPr>
                <w:sz w:val="16"/>
                <w:szCs w:val="16"/>
                <w:lang w:val="en-US"/>
              </w:rPr>
              <w:t>C+</w:t>
            </w:r>
          </w:p>
        </w:tc>
        <w:tc>
          <w:tcPr>
            <w:tcW w:w="709" w:type="dxa"/>
            <w:tcBorders>
              <w:left w:val="single" w:sz="4" w:space="0" w:color="000000" w:themeColor="text1"/>
              <w:right w:val="single" w:sz="4" w:space="0" w:color="000000" w:themeColor="text1"/>
            </w:tcBorders>
          </w:tcPr>
          <w:p w14:paraId="3F6C6F02" w14:textId="77777777" w:rsidR="00D850A7" w:rsidRDefault="00D850A7" w:rsidP="00737457">
            <w:pPr>
              <w:jc w:val="both"/>
              <w:rPr>
                <w:b/>
                <w:sz w:val="16"/>
                <w:szCs w:val="16"/>
                <w:highlight w:val="green"/>
              </w:rPr>
            </w:pPr>
            <w:r>
              <w:rPr>
                <w:sz w:val="16"/>
                <w:szCs w:val="16"/>
              </w:rPr>
              <w:t>2,33</w:t>
            </w:r>
          </w:p>
        </w:tc>
        <w:tc>
          <w:tcPr>
            <w:tcW w:w="1559" w:type="dxa"/>
            <w:tcBorders>
              <w:left w:val="single" w:sz="4" w:space="0" w:color="000000" w:themeColor="text1"/>
              <w:right w:val="single" w:sz="4" w:space="0" w:color="000000" w:themeColor="text1"/>
            </w:tcBorders>
          </w:tcPr>
          <w:p w14:paraId="3DEB7033" w14:textId="77777777" w:rsidR="00D850A7" w:rsidRDefault="00D850A7" w:rsidP="00737457">
            <w:pPr>
              <w:jc w:val="both"/>
              <w:rPr>
                <w:b/>
                <w:sz w:val="16"/>
                <w:szCs w:val="16"/>
                <w:highlight w:val="green"/>
              </w:rPr>
            </w:pPr>
            <w:r>
              <w:rPr>
                <w:sz w:val="16"/>
                <w:szCs w:val="16"/>
              </w:rPr>
              <w:t>70-74</w:t>
            </w:r>
          </w:p>
        </w:tc>
        <w:tc>
          <w:tcPr>
            <w:tcW w:w="1843" w:type="dxa"/>
            <w:vMerge/>
          </w:tcPr>
          <w:p w14:paraId="0C3C3184" w14:textId="77777777" w:rsidR="00D850A7" w:rsidRDefault="00D850A7" w:rsidP="00737457">
            <w:pPr>
              <w:jc w:val="both"/>
              <w:rPr>
                <w:b/>
                <w:sz w:val="16"/>
                <w:szCs w:val="16"/>
                <w:highlight w:val="green"/>
              </w:rPr>
            </w:pPr>
          </w:p>
        </w:tc>
        <w:tc>
          <w:tcPr>
            <w:tcW w:w="3260" w:type="dxa"/>
            <w:gridSpan w:val="2"/>
            <w:tcBorders>
              <w:left w:val="single" w:sz="4" w:space="0" w:color="000000" w:themeColor="text1"/>
              <w:right w:val="single" w:sz="4" w:space="0" w:color="000000" w:themeColor="text1"/>
            </w:tcBorders>
          </w:tcPr>
          <w:p w14:paraId="7C445863" w14:textId="77777777" w:rsidR="00D850A7" w:rsidRDefault="00D850A7" w:rsidP="00737457">
            <w:pPr>
              <w:jc w:val="both"/>
              <w:rPr>
                <w:sz w:val="16"/>
                <w:szCs w:val="16"/>
                <w:lang w:val="kk-KZ"/>
              </w:rPr>
            </w:pPr>
            <w:proofErr w:type="spellStart"/>
            <w:r>
              <w:rPr>
                <w:sz w:val="16"/>
                <w:szCs w:val="16"/>
              </w:rPr>
              <w:t>Практикалық</w:t>
            </w:r>
            <w:proofErr w:type="spellEnd"/>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gridSpan w:val="2"/>
            <w:tcBorders>
              <w:left w:val="single" w:sz="4" w:space="0" w:color="000000" w:themeColor="text1"/>
              <w:right w:val="single" w:sz="4" w:space="0" w:color="000000" w:themeColor="text1"/>
            </w:tcBorders>
          </w:tcPr>
          <w:p w14:paraId="64FFBA16" w14:textId="77777777" w:rsidR="00D850A7" w:rsidRDefault="00D850A7" w:rsidP="00737457">
            <w:pPr>
              <w:jc w:val="both"/>
              <w:rPr>
                <w:color w:val="FF0000"/>
                <w:sz w:val="16"/>
                <w:szCs w:val="16"/>
              </w:rPr>
            </w:pPr>
            <w:r>
              <w:rPr>
                <w:sz w:val="16"/>
                <w:szCs w:val="16"/>
              </w:rPr>
              <w:t>20</w:t>
            </w:r>
          </w:p>
        </w:tc>
      </w:tr>
      <w:tr w:rsidR="00D850A7" w14:paraId="62E845F6" w14:textId="77777777" w:rsidTr="00B958CB">
        <w:tblPrEx>
          <w:tblCellMar>
            <w:left w:w="115" w:type="dxa"/>
            <w:right w:w="115" w:type="dxa"/>
          </w:tblCellMar>
        </w:tblPrEx>
        <w:trPr>
          <w:trHeight w:val="90"/>
        </w:trPr>
        <w:tc>
          <w:tcPr>
            <w:tcW w:w="851" w:type="dxa"/>
            <w:tcBorders>
              <w:left w:val="single" w:sz="4" w:space="0" w:color="000000" w:themeColor="text1"/>
              <w:right w:val="single" w:sz="4" w:space="0" w:color="000000" w:themeColor="text1"/>
            </w:tcBorders>
          </w:tcPr>
          <w:p w14:paraId="354430CF" w14:textId="77777777" w:rsidR="00D850A7" w:rsidRDefault="00D850A7" w:rsidP="00737457">
            <w:pPr>
              <w:jc w:val="both"/>
              <w:rPr>
                <w:b/>
                <w:sz w:val="16"/>
                <w:szCs w:val="16"/>
                <w:highlight w:val="green"/>
              </w:rPr>
            </w:pPr>
            <w:r>
              <w:rPr>
                <w:sz w:val="16"/>
                <w:szCs w:val="16"/>
                <w:lang w:val="en-US"/>
              </w:rPr>
              <w:t>C</w:t>
            </w:r>
          </w:p>
        </w:tc>
        <w:tc>
          <w:tcPr>
            <w:tcW w:w="709" w:type="dxa"/>
            <w:tcBorders>
              <w:left w:val="single" w:sz="4" w:space="0" w:color="000000" w:themeColor="text1"/>
              <w:right w:val="single" w:sz="4" w:space="0" w:color="000000" w:themeColor="text1"/>
            </w:tcBorders>
          </w:tcPr>
          <w:p w14:paraId="14114DFE" w14:textId="77777777" w:rsidR="00D850A7" w:rsidRDefault="00D850A7" w:rsidP="00737457">
            <w:pPr>
              <w:jc w:val="both"/>
              <w:rPr>
                <w:b/>
                <w:sz w:val="16"/>
                <w:szCs w:val="16"/>
                <w:highlight w:val="green"/>
              </w:rPr>
            </w:pPr>
            <w:r>
              <w:rPr>
                <w:sz w:val="16"/>
                <w:szCs w:val="16"/>
              </w:rPr>
              <w:t>2,0</w:t>
            </w:r>
          </w:p>
        </w:tc>
        <w:tc>
          <w:tcPr>
            <w:tcW w:w="1559" w:type="dxa"/>
            <w:tcBorders>
              <w:left w:val="single" w:sz="4" w:space="0" w:color="000000" w:themeColor="text1"/>
              <w:right w:val="single" w:sz="4" w:space="0" w:color="000000" w:themeColor="text1"/>
            </w:tcBorders>
          </w:tcPr>
          <w:p w14:paraId="76E9C61D" w14:textId="77777777" w:rsidR="00D850A7" w:rsidRDefault="00D850A7" w:rsidP="00737457">
            <w:pPr>
              <w:jc w:val="both"/>
              <w:rPr>
                <w:b/>
                <w:sz w:val="16"/>
                <w:szCs w:val="16"/>
                <w:highlight w:val="green"/>
              </w:rPr>
            </w:pPr>
            <w:r>
              <w:rPr>
                <w:sz w:val="16"/>
                <w:szCs w:val="16"/>
              </w:rPr>
              <w:t>65-69</w:t>
            </w:r>
          </w:p>
        </w:tc>
        <w:tc>
          <w:tcPr>
            <w:tcW w:w="1843" w:type="dxa"/>
            <w:vMerge w:val="restart"/>
            <w:tcBorders>
              <w:left w:val="single" w:sz="4" w:space="0" w:color="000000" w:themeColor="text1"/>
              <w:right w:val="single" w:sz="4" w:space="0" w:color="000000" w:themeColor="text1"/>
            </w:tcBorders>
          </w:tcPr>
          <w:p w14:paraId="01623343" w14:textId="77777777" w:rsidR="00D850A7" w:rsidRDefault="00D850A7" w:rsidP="00737457">
            <w:pPr>
              <w:jc w:val="both"/>
              <w:rPr>
                <w:b/>
                <w:sz w:val="16"/>
                <w:szCs w:val="16"/>
                <w:highlight w:val="green"/>
                <w:lang w:val="kk-KZ"/>
              </w:rPr>
            </w:pPr>
            <w:r>
              <w:rPr>
                <w:sz w:val="16"/>
                <w:szCs w:val="16"/>
                <w:lang w:val="kk-KZ"/>
              </w:rPr>
              <w:t xml:space="preserve">Қанағаттанарлық </w:t>
            </w:r>
          </w:p>
        </w:tc>
        <w:tc>
          <w:tcPr>
            <w:tcW w:w="3260" w:type="dxa"/>
            <w:gridSpan w:val="2"/>
            <w:tcBorders>
              <w:left w:val="single" w:sz="4" w:space="0" w:color="000000" w:themeColor="text1"/>
              <w:right w:val="single" w:sz="4" w:space="0" w:color="000000" w:themeColor="text1"/>
            </w:tcBorders>
          </w:tcPr>
          <w:p w14:paraId="2F553408" w14:textId="77777777" w:rsidR="00D850A7" w:rsidRDefault="00D850A7" w:rsidP="00737457">
            <w:pPr>
              <w:jc w:val="both"/>
              <w:rPr>
                <w:sz w:val="16"/>
                <w:szCs w:val="16"/>
              </w:rPr>
            </w:pPr>
            <w:r>
              <w:rPr>
                <w:sz w:val="16"/>
                <w:szCs w:val="16"/>
                <w:lang w:val="kk-KZ"/>
              </w:rPr>
              <w:t>Өзіндік жұмысы</w:t>
            </w:r>
            <w:r>
              <w:rPr>
                <w:sz w:val="16"/>
                <w:szCs w:val="16"/>
              </w:rPr>
              <w:t xml:space="preserve">                                      </w:t>
            </w:r>
          </w:p>
        </w:tc>
        <w:tc>
          <w:tcPr>
            <w:tcW w:w="2268" w:type="dxa"/>
            <w:gridSpan w:val="2"/>
            <w:tcBorders>
              <w:left w:val="single" w:sz="4" w:space="0" w:color="000000" w:themeColor="text1"/>
              <w:right w:val="single" w:sz="4" w:space="0" w:color="000000" w:themeColor="text1"/>
            </w:tcBorders>
          </w:tcPr>
          <w:p w14:paraId="72B9F491" w14:textId="77777777" w:rsidR="00D850A7" w:rsidRDefault="00D850A7" w:rsidP="00737457">
            <w:pPr>
              <w:jc w:val="both"/>
              <w:rPr>
                <w:color w:val="FF0000"/>
                <w:sz w:val="16"/>
                <w:szCs w:val="16"/>
              </w:rPr>
            </w:pPr>
            <w:r>
              <w:rPr>
                <w:sz w:val="16"/>
                <w:szCs w:val="16"/>
              </w:rPr>
              <w:t xml:space="preserve"> 25</w:t>
            </w:r>
          </w:p>
        </w:tc>
      </w:tr>
      <w:tr w:rsidR="00D850A7" w14:paraId="3FC73A30" w14:textId="77777777" w:rsidTr="00B958CB">
        <w:tblPrEx>
          <w:tblCellMar>
            <w:left w:w="115" w:type="dxa"/>
            <w:right w:w="115" w:type="dxa"/>
          </w:tblCellMar>
        </w:tblPrEx>
        <w:trPr>
          <w:trHeight w:val="87"/>
        </w:trPr>
        <w:tc>
          <w:tcPr>
            <w:tcW w:w="851" w:type="dxa"/>
            <w:tcBorders>
              <w:left w:val="single" w:sz="4" w:space="0" w:color="000000" w:themeColor="text1"/>
              <w:right w:val="single" w:sz="4" w:space="0" w:color="000000" w:themeColor="text1"/>
            </w:tcBorders>
          </w:tcPr>
          <w:p w14:paraId="03D0EA87" w14:textId="77777777" w:rsidR="00D850A7" w:rsidRDefault="00D850A7" w:rsidP="00737457">
            <w:pPr>
              <w:jc w:val="both"/>
              <w:rPr>
                <w:b/>
                <w:sz w:val="16"/>
                <w:szCs w:val="16"/>
                <w:highlight w:val="green"/>
              </w:rPr>
            </w:pPr>
            <w:r>
              <w:rPr>
                <w:sz w:val="16"/>
                <w:szCs w:val="16"/>
                <w:lang w:val="en-US"/>
              </w:rPr>
              <w:t>C-</w:t>
            </w:r>
          </w:p>
        </w:tc>
        <w:tc>
          <w:tcPr>
            <w:tcW w:w="709" w:type="dxa"/>
            <w:tcBorders>
              <w:left w:val="single" w:sz="4" w:space="0" w:color="000000" w:themeColor="text1"/>
              <w:right w:val="single" w:sz="4" w:space="0" w:color="000000" w:themeColor="text1"/>
            </w:tcBorders>
          </w:tcPr>
          <w:p w14:paraId="00C1EFB3" w14:textId="77777777" w:rsidR="00D850A7" w:rsidRDefault="00D850A7" w:rsidP="00737457">
            <w:pPr>
              <w:jc w:val="both"/>
              <w:rPr>
                <w:b/>
                <w:sz w:val="16"/>
                <w:szCs w:val="16"/>
                <w:highlight w:val="green"/>
              </w:rPr>
            </w:pPr>
            <w:r>
              <w:rPr>
                <w:sz w:val="16"/>
                <w:szCs w:val="16"/>
              </w:rPr>
              <w:t>1,67</w:t>
            </w:r>
          </w:p>
        </w:tc>
        <w:tc>
          <w:tcPr>
            <w:tcW w:w="1559" w:type="dxa"/>
            <w:tcBorders>
              <w:left w:val="single" w:sz="4" w:space="0" w:color="000000" w:themeColor="text1"/>
              <w:right w:val="single" w:sz="4" w:space="0" w:color="000000" w:themeColor="text1"/>
            </w:tcBorders>
          </w:tcPr>
          <w:p w14:paraId="2B15516A" w14:textId="77777777" w:rsidR="00D850A7" w:rsidRDefault="00D850A7" w:rsidP="00737457">
            <w:pPr>
              <w:jc w:val="both"/>
              <w:rPr>
                <w:b/>
                <w:sz w:val="16"/>
                <w:szCs w:val="16"/>
                <w:highlight w:val="green"/>
              </w:rPr>
            </w:pPr>
            <w:r>
              <w:rPr>
                <w:sz w:val="16"/>
                <w:szCs w:val="16"/>
              </w:rPr>
              <w:t>60-64</w:t>
            </w:r>
          </w:p>
        </w:tc>
        <w:tc>
          <w:tcPr>
            <w:tcW w:w="1843" w:type="dxa"/>
            <w:vMerge/>
          </w:tcPr>
          <w:p w14:paraId="6BE10980" w14:textId="77777777" w:rsidR="00D850A7" w:rsidRDefault="00D850A7" w:rsidP="00737457">
            <w:pPr>
              <w:jc w:val="both"/>
              <w:rPr>
                <w:b/>
                <w:sz w:val="16"/>
                <w:szCs w:val="16"/>
                <w:highlight w:val="green"/>
              </w:rPr>
            </w:pPr>
          </w:p>
        </w:tc>
        <w:tc>
          <w:tcPr>
            <w:tcW w:w="3260" w:type="dxa"/>
            <w:gridSpan w:val="2"/>
            <w:tcBorders>
              <w:left w:val="single" w:sz="4" w:space="0" w:color="000000" w:themeColor="text1"/>
              <w:right w:val="single" w:sz="4" w:space="0" w:color="000000" w:themeColor="text1"/>
            </w:tcBorders>
          </w:tcPr>
          <w:p w14:paraId="33366F78" w14:textId="77777777" w:rsidR="00D850A7" w:rsidRDefault="00D850A7" w:rsidP="00737457">
            <w:pPr>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8" w:type="dxa"/>
            <w:gridSpan w:val="2"/>
            <w:tcBorders>
              <w:left w:val="single" w:sz="4" w:space="0" w:color="000000" w:themeColor="text1"/>
              <w:right w:val="single" w:sz="4" w:space="0" w:color="000000" w:themeColor="text1"/>
            </w:tcBorders>
          </w:tcPr>
          <w:p w14:paraId="4A5F297B" w14:textId="77777777" w:rsidR="00D850A7" w:rsidRDefault="00D850A7" w:rsidP="00737457">
            <w:pPr>
              <w:jc w:val="both"/>
              <w:rPr>
                <w:color w:val="FF0000"/>
                <w:sz w:val="16"/>
                <w:szCs w:val="16"/>
              </w:rPr>
            </w:pPr>
            <w:r>
              <w:rPr>
                <w:color w:val="FF0000"/>
                <w:sz w:val="16"/>
                <w:szCs w:val="16"/>
              </w:rPr>
              <w:t xml:space="preserve"> </w:t>
            </w:r>
            <w:r>
              <w:rPr>
                <w:sz w:val="16"/>
                <w:szCs w:val="16"/>
              </w:rPr>
              <w:t>10</w:t>
            </w:r>
          </w:p>
        </w:tc>
      </w:tr>
      <w:tr w:rsidR="00845CC0" w14:paraId="3BA6E946" w14:textId="77777777" w:rsidTr="008D6E3F">
        <w:tblPrEx>
          <w:tblCellMar>
            <w:left w:w="115" w:type="dxa"/>
            <w:right w:w="115" w:type="dxa"/>
          </w:tblCellMar>
        </w:tblPrEx>
        <w:trPr>
          <w:trHeight w:val="250"/>
        </w:trPr>
        <w:tc>
          <w:tcPr>
            <w:tcW w:w="851" w:type="dxa"/>
            <w:tcBorders>
              <w:left w:val="single" w:sz="4" w:space="0" w:color="000000" w:themeColor="text1"/>
              <w:bottom w:val="single" w:sz="4" w:space="0" w:color="auto"/>
              <w:right w:val="single" w:sz="4" w:space="0" w:color="000000" w:themeColor="text1"/>
            </w:tcBorders>
          </w:tcPr>
          <w:p w14:paraId="5910097F" w14:textId="77777777" w:rsidR="00845CC0" w:rsidRDefault="00845CC0" w:rsidP="00737457">
            <w:pPr>
              <w:jc w:val="both"/>
              <w:rPr>
                <w:b/>
                <w:sz w:val="16"/>
                <w:szCs w:val="16"/>
                <w:highlight w:val="green"/>
              </w:rPr>
            </w:pPr>
            <w:r>
              <w:rPr>
                <w:sz w:val="16"/>
                <w:szCs w:val="16"/>
                <w:lang w:val="en-US"/>
              </w:rPr>
              <w:t>D+</w:t>
            </w:r>
          </w:p>
        </w:tc>
        <w:tc>
          <w:tcPr>
            <w:tcW w:w="709" w:type="dxa"/>
            <w:tcBorders>
              <w:left w:val="single" w:sz="4" w:space="0" w:color="000000" w:themeColor="text1"/>
              <w:bottom w:val="single" w:sz="4" w:space="0" w:color="auto"/>
              <w:right w:val="single" w:sz="4" w:space="0" w:color="000000" w:themeColor="text1"/>
            </w:tcBorders>
          </w:tcPr>
          <w:p w14:paraId="5749209B" w14:textId="77777777" w:rsidR="00845CC0" w:rsidRDefault="00845CC0" w:rsidP="00737457">
            <w:pPr>
              <w:jc w:val="both"/>
              <w:rPr>
                <w:b/>
                <w:sz w:val="16"/>
                <w:szCs w:val="16"/>
                <w:highlight w:val="green"/>
              </w:rPr>
            </w:pPr>
            <w:r>
              <w:rPr>
                <w:sz w:val="16"/>
                <w:szCs w:val="16"/>
              </w:rPr>
              <w:t>1,33</w:t>
            </w:r>
          </w:p>
        </w:tc>
        <w:tc>
          <w:tcPr>
            <w:tcW w:w="1559" w:type="dxa"/>
            <w:tcBorders>
              <w:left w:val="single" w:sz="4" w:space="0" w:color="000000" w:themeColor="text1"/>
              <w:bottom w:val="single" w:sz="4" w:space="0" w:color="auto"/>
              <w:right w:val="single" w:sz="4" w:space="0" w:color="000000" w:themeColor="text1"/>
            </w:tcBorders>
          </w:tcPr>
          <w:p w14:paraId="2B74C17D" w14:textId="77777777" w:rsidR="00845CC0" w:rsidRDefault="00845CC0" w:rsidP="00737457">
            <w:pPr>
              <w:jc w:val="both"/>
              <w:rPr>
                <w:b/>
                <w:sz w:val="16"/>
                <w:szCs w:val="16"/>
                <w:highlight w:val="green"/>
              </w:rPr>
            </w:pPr>
            <w:r>
              <w:rPr>
                <w:sz w:val="16"/>
                <w:szCs w:val="16"/>
              </w:rPr>
              <w:t>55-59</w:t>
            </w:r>
          </w:p>
        </w:tc>
        <w:tc>
          <w:tcPr>
            <w:tcW w:w="1843" w:type="dxa"/>
            <w:vMerge w:val="restart"/>
            <w:tcBorders>
              <w:left w:val="single" w:sz="4" w:space="0" w:color="000000" w:themeColor="text1"/>
              <w:right w:val="single" w:sz="4" w:space="0" w:color="000000" w:themeColor="text1"/>
            </w:tcBorders>
          </w:tcPr>
          <w:p w14:paraId="392F9075" w14:textId="77777777" w:rsidR="00845CC0" w:rsidRDefault="00845CC0" w:rsidP="00737457">
            <w:pPr>
              <w:jc w:val="both"/>
              <w:rPr>
                <w:sz w:val="16"/>
                <w:szCs w:val="16"/>
                <w:lang w:val="kk-KZ"/>
              </w:rPr>
            </w:pPr>
          </w:p>
          <w:p w14:paraId="70C5AD3F" w14:textId="77777777" w:rsidR="00845CC0" w:rsidRDefault="00845CC0" w:rsidP="00737457">
            <w:pPr>
              <w:jc w:val="both"/>
              <w:rPr>
                <w:sz w:val="16"/>
                <w:szCs w:val="16"/>
                <w:lang w:val="kk-KZ"/>
              </w:rPr>
            </w:pPr>
            <w:r>
              <w:rPr>
                <w:sz w:val="16"/>
                <w:szCs w:val="16"/>
                <w:lang w:val="kk-KZ"/>
              </w:rPr>
              <w:t xml:space="preserve">Қанағаттанарлықсыз </w:t>
            </w:r>
          </w:p>
        </w:tc>
        <w:tc>
          <w:tcPr>
            <w:tcW w:w="3260" w:type="dxa"/>
            <w:gridSpan w:val="2"/>
            <w:tcBorders>
              <w:left w:val="single" w:sz="4" w:space="0" w:color="000000" w:themeColor="text1"/>
              <w:bottom w:val="single" w:sz="4" w:space="0" w:color="auto"/>
              <w:right w:val="single" w:sz="4" w:space="0" w:color="000000" w:themeColor="text1"/>
            </w:tcBorders>
          </w:tcPr>
          <w:p w14:paraId="6A94346F" w14:textId="77777777" w:rsidR="00845CC0" w:rsidRDefault="00845CC0" w:rsidP="00737457">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52AC6B8D" w14:textId="77777777" w:rsidR="00845CC0" w:rsidRDefault="00845CC0" w:rsidP="00737457">
            <w:pPr>
              <w:jc w:val="both"/>
              <w:rPr>
                <w:sz w:val="16"/>
                <w:szCs w:val="16"/>
              </w:rPr>
            </w:pPr>
            <w:r>
              <w:rPr>
                <w:sz w:val="16"/>
                <w:szCs w:val="16"/>
              </w:rPr>
              <w:t>40</w:t>
            </w:r>
          </w:p>
        </w:tc>
      </w:tr>
      <w:tr w:rsidR="00845CC0" w14:paraId="35E5FF5B" w14:textId="77777777" w:rsidTr="00C65E52">
        <w:tblPrEx>
          <w:tblCellMar>
            <w:left w:w="115" w:type="dxa"/>
            <w:right w:w="115" w:type="dxa"/>
          </w:tblCellMar>
        </w:tblPrEx>
        <w:trPr>
          <w:trHeight w:val="281"/>
        </w:trPr>
        <w:tc>
          <w:tcPr>
            <w:tcW w:w="851" w:type="dxa"/>
            <w:tcBorders>
              <w:top w:val="single" w:sz="4" w:space="0" w:color="auto"/>
              <w:left w:val="single" w:sz="4" w:space="0" w:color="auto"/>
              <w:bottom w:val="single" w:sz="4" w:space="0" w:color="auto"/>
              <w:right w:val="single" w:sz="4" w:space="0" w:color="auto"/>
            </w:tcBorders>
          </w:tcPr>
          <w:p w14:paraId="0D4FEF3C" w14:textId="77777777" w:rsidR="00845CC0" w:rsidRDefault="00845CC0" w:rsidP="00737457">
            <w:pPr>
              <w:rPr>
                <w:sz w:val="16"/>
                <w:szCs w:val="16"/>
                <w:highlight w:val="green"/>
              </w:rPr>
            </w:pPr>
            <w:r>
              <w:rPr>
                <w:sz w:val="16"/>
                <w:szCs w:val="16"/>
              </w:rPr>
              <w:t>D</w:t>
            </w:r>
          </w:p>
        </w:tc>
        <w:tc>
          <w:tcPr>
            <w:tcW w:w="709" w:type="dxa"/>
            <w:tcBorders>
              <w:top w:val="single" w:sz="4" w:space="0" w:color="auto"/>
              <w:left w:val="single" w:sz="4" w:space="0" w:color="auto"/>
              <w:bottom w:val="single" w:sz="4" w:space="0" w:color="auto"/>
              <w:right w:val="single" w:sz="4" w:space="0" w:color="auto"/>
            </w:tcBorders>
          </w:tcPr>
          <w:p w14:paraId="4E998B3E" w14:textId="77777777" w:rsidR="00845CC0" w:rsidRDefault="00845CC0" w:rsidP="00737457">
            <w:pPr>
              <w:rPr>
                <w:sz w:val="16"/>
                <w:szCs w:val="16"/>
                <w:highlight w:val="green"/>
              </w:rPr>
            </w:pPr>
            <w:r>
              <w:rPr>
                <w:sz w:val="16"/>
                <w:szCs w:val="16"/>
              </w:rPr>
              <w:t>1,0</w:t>
            </w:r>
          </w:p>
        </w:tc>
        <w:tc>
          <w:tcPr>
            <w:tcW w:w="1559" w:type="dxa"/>
            <w:tcBorders>
              <w:top w:val="single" w:sz="4" w:space="0" w:color="auto"/>
              <w:left w:val="single" w:sz="4" w:space="0" w:color="auto"/>
              <w:bottom w:val="single" w:sz="4" w:space="0" w:color="auto"/>
              <w:right w:val="single" w:sz="4" w:space="0" w:color="000000" w:themeColor="text1"/>
            </w:tcBorders>
          </w:tcPr>
          <w:p w14:paraId="737F9712" w14:textId="77777777" w:rsidR="00845CC0" w:rsidRDefault="00845CC0" w:rsidP="00737457">
            <w:pPr>
              <w:rPr>
                <w:sz w:val="16"/>
                <w:szCs w:val="16"/>
                <w:highlight w:val="green"/>
              </w:rPr>
            </w:pPr>
            <w:r>
              <w:rPr>
                <w:sz w:val="16"/>
                <w:szCs w:val="16"/>
              </w:rPr>
              <w:t>50-54</w:t>
            </w:r>
          </w:p>
        </w:tc>
        <w:tc>
          <w:tcPr>
            <w:tcW w:w="1843" w:type="dxa"/>
            <w:vMerge/>
            <w:tcBorders>
              <w:left w:val="single" w:sz="4" w:space="0" w:color="000000" w:themeColor="text1"/>
              <w:right w:val="single" w:sz="4" w:space="0" w:color="000000" w:themeColor="text1"/>
            </w:tcBorders>
          </w:tcPr>
          <w:p w14:paraId="00D38DAC" w14:textId="77777777" w:rsidR="00845CC0" w:rsidRDefault="00845CC0" w:rsidP="00737457">
            <w:pPr>
              <w:rPr>
                <w:sz w:val="16"/>
                <w:szCs w:val="16"/>
                <w:highlight w:val="green"/>
              </w:rPr>
            </w:pPr>
          </w:p>
        </w:tc>
        <w:tc>
          <w:tcPr>
            <w:tcW w:w="3260" w:type="dxa"/>
            <w:gridSpan w:val="2"/>
            <w:vMerge w:val="restart"/>
            <w:tcBorders>
              <w:top w:val="single" w:sz="4" w:space="0" w:color="auto"/>
              <w:left w:val="single" w:sz="4" w:space="0" w:color="000000" w:themeColor="text1"/>
              <w:right w:val="single" w:sz="4" w:space="0" w:color="auto"/>
            </w:tcBorders>
          </w:tcPr>
          <w:p w14:paraId="4EEEA3F9" w14:textId="77777777" w:rsidR="00845CC0" w:rsidRDefault="00845CC0" w:rsidP="00737457">
            <w:pPr>
              <w:rPr>
                <w:sz w:val="16"/>
                <w:szCs w:val="16"/>
              </w:rPr>
            </w:pPr>
            <w:r>
              <w:rPr>
                <w:sz w:val="16"/>
                <w:szCs w:val="16"/>
                <w:lang w:val="kk-KZ"/>
              </w:rPr>
              <w:t>ЖИЫНТЫҒЫ</w:t>
            </w:r>
            <w:r>
              <w:rPr>
                <w:sz w:val="16"/>
                <w:szCs w:val="16"/>
              </w:rPr>
              <w:t xml:space="preserve">                                      </w:t>
            </w:r>
          </w:p>
        </w:tc>
        <w:tc>
          <w:tcPr>
            <w:tcW w:w="2268" w:type="dxa"/>
            <w:gridSpan w:val="2"/>
            <w:vMerge w:val="restart"/>
            <w:tcBorders>
              <w:top w:val="single" w:sz="4" w:space="0" w:color="auto"/>
              <w:left w:val="single" w:sz="4" w:space="0" w:color="auto"/>
              <w:right w:val="single" w:sz="4" w:space="0" w:color="auto"/>
            </w:tcBorders>
          </w:tcPr>
          <w:p w14:paraId="341572E8" w14:textId="77777777" w:rsidR="00845CC0" w:rsidRDefault="00845CC0" w:rsidP="00737457">
            <w:pPr>
              <w:rPr>
                <w:sz w:val="16"/>
                <w:szCs w:val="16"/>
              </w:rPr>
            </w:pPr>
            <w:r>
              <w:rPr>
                <w:sz w:val="16"/>
                <w:szCs w:val="16"/>
              </w:rPr>
              <w:t xml:space="preserve">100 </w:t>
            </w:r>
          </w:p>
        </w:tc>
      </w:tr>
      <w:tr w:rsidR="00845CC0" w14:paraId="7AA660F1" w14:textId="77777777" w:rsidTr="00671FA5">
        <w:tblPrEx>
          <w:tblCellMar>
            <w:left w:w="115" w:type="dxa"/>
            <w:right w:w="115" w:type="dxa"/>
          </w:tblCellMar>
        </w:tblPrEx>
        <w:trPr>
          <w:trHeight w:val="240"/>
        </w:trPr>
        <w:tc>
          <w:tcPr>
            <w:tcW w:w="851" w:type="dxa"/>
            <w:tcBorders>
              <w:top w:val="single" w:sz="4" w:space="0" w:color="auto"/>
              <w:left w:val="single" w:sz="4" w:space="0" w:color="auto"/>
              <w:bottom w:val="single" w:sz="4" w:space="0" w:color="auto"/>
              <w:right w:val="single" w:sz="4" w:space="0" w:color="auto"/>
            </w:tcBorders>
          </w:tcPr>
          <w:p w14:paraId="53820E10" w14:textId="77777777" w:rsidR="00845CC0" w:rsidRPr="00787679" w:rsidRDefault="00787679" w:rsidP="00737457">
            <w:pPr>
              <w:rPr>
                <w:sz w:val="16"/>
                <w:szCs w:val="16"/>
                <w:lang w:val="en-US"/>
              </w:rPr>
            </w:pPr>
            <w:r>
              <w:rPr>
                <w:sz w:val="16"/>
                <w:szCs w:val="16"/>
                <w:lang w:val="en-US"/>
              </w:rPr>
              <w:t>F</w:t>
            </w:r>
          </w:p>
        </w:tc>
        <w:tc>
          <w:tcPr>
            <w:tcW w:w="709" w:type="dxa"/>
            <w:tcBorders>
              <w:top w:val="single" w:sz="4" w:space="0" w:color="auto"/>
              <w:left w:val="single" w:sz="4" w:space="0" w:color="auto"/>
              <w:bottom w:val="single" w:sz="4" w:space="0" w:color="auto"/>
              <w:right w:val="single" w:sz="4" w:space="0" w:color="auto"/>
            </w:tcBorders>
          </w:tcPr>
          <w:p w14:paraId="3F626B02" w14:textId="77777777" w:rsidR="00845CC0" w:rsidRPr="00787679" w:rsidRDefault="00787679" w:rsidP="00737457">
            <w:pPr>
              <w:rPr>
                <w:sz w:val="16"/>
                <w:szCs w:val="16"/>
                <w:lang w:val="en-US"/>
              </w:rPr>
            </w:pPr>
            <w:r>
              <w:rPr>
                <w:sz w:val="16"/>
                <w:szCs w:val="16"/>
                <w:lang w:val="en-US"/>
              </w:rPr>
              <w:t>0/5</w:t>
            </w:r>
          </w:p>
        </w:tc>
        <w:tc>
          <w:tcPr>
            <w:tcW w:w="1559" w:type="dxa"/>
            <w:tcBorders>
              <w:top w:val="single" w:sz="4" w:space="0" w:color="auto"/>
              <w:left w:val="single" w:sz="4" w:space="0" w:color="auto"/>
              <w:bottom w:val="single" w:sz="4" w:space="0" w:color="auto"/>
              <w:right w:val="single" w:sz="4" w:space="0" w:color="000000" w:themeColor="text1"/>
            </w:tcBorders>
          </w:tcPr>
          <w:p w14:paraId="3DAFF47B" w14:textId="77777777" w:rsidR="00845CC0" w:rsidRPr="00787679" w:rsidRDefault="00787679" w:rsidP="00737457">
            <w:pPr>
              <w:rPr>
                <w:sz w:val="16"/>
                <w:szCs w:val="16"/>
                <w:lang w:val="en-US"/>
              </w:rPr>
            </w:pPr>
            <w:r>
              <w:rPr>
                <w:sz w:val="16"/>
                <w:szCs w:val="16"/>
                <w:lang w:val="en-US"/>
              </w:rPr>
              <w:t>26-49</w:t>
            </w:r>
          </w:p>
        </w:tc>
        <w:tc>
          <w:tcPr>
            <w:tcW w:w="1843" w:type="dxa"/>
            <w:vMerge/>
            <w:tcBorders>
              <w:left w:val="single" w:sz="4" w:space="0" w:color="000000" w:themeColor="text1"/>
              <w:right w:val="single" w:sz="4" w:space="0" w:color="000000" w:themeColor="text1"/>
            </w:tcBorders>
          </w:tcPr>
          <w:p w14:paraId="2242FAD6" w14:textId="77777777" w:rsidR="00845CC0" w:rsidRDefault="00845CC0" w:rsidP="00737457">
            <w:pPr>
              <w:rPr>
                <w:sz w:val="16"/>
                <w:szCs w:val="16"/>
                <w:highlight w:val="green"/>
              </w:rPr>
            </w:pPr>
          </w:p>
        </w:tc>
        <w:tc>
          <w:tcPr>
            <w:tcW w:w="3260" w:type="dxa"/>
            <w:gridSpan w:val="2"/>
            <w:vMerge/>
            <w:tcBorders>
              <w:left w:val="single" w:sz="4" w:space="0" w:color="000000" w:themeColor="text1"/>
              <w:right w:val="single" w:sz="4" w:space="0" w:color="auto"/>
            </w:tcBorders>
          </w:tcPr>
          <w:p w14:paraId="7E9DA9A6" w14:textId="77777777" w:rsidR="00845CC0" w:rsidRDefault="00845CC0" w:rsidP="00737457">
            <w:pPr>
              <w:rPr>
                <w:sz w:val="16"/>
                <w:szCs w:val="16"/>
                <w:lang w:val="kk-KZ"/>
              </w:rPr>
            </w:pPr>
          </w:p>
        </w:tc>
        <w:tc>
          <w:tcPr>
            <w:tcW w:w="2268" w:type="dxa"/>
            <w:gridSpan w:val="2"/>
            <w:vMerge/>
            <w:tcBorders>
              <w:left w:val="single" w:sz="4" w:space="0" w:color="auto"/>
              <w:right w:val="single" w:sz="4" w:space="0" w:color="auto"/>
            </w:tcBorders>
          </w:tcPr>
          <w:p w14:paraId="01823135" w14:textId="77777777" w:rsidR="00845CC0" w:rsidRDefault="00845CC0" w:rsidP="00737457">
            <w:pPr>
              <w:rPr>
                <w:sz w:val="16"/>
                <w:szCs w:val="16"/>
              </w:rPr>
            </w:pPr>
          </w:p>
        </w:tc>
      </w:tr>
      <w:tr w:rsidR="00845CC0" w14:paraId="76FD278F" w14:textId="77777777" w:rsidTr="00C65E52">
        <w:tblPrEx>
          <w:tblCellMar>
            <w:left w:w="115" w:type="dxa"/>
            <w:right w:w="115" w:type="dxa"/>
          </w:tblCellMar>
        </w:tblPrEx>
        <w:trPr>
          <w:trHeight w:val="216"/>
        </w:trPr>
        <w:tc>
          <w:tcPr>
            <w:tcW w:w="851" w:type="dxa"/>
            <w:tcBorders>
              <w:top w:val="single" w:sz="4" w:space="0" w:color="auto"/>
              <w:left w:val="single" w:sz="4" w:space="0" w:color="auto"/>
              <w:bottom w:val="single" w:sz="4" w:space="0" w:color="auto"/>
              <w:right w:val="single" w:sz="4" w:space="0" w:color="auto"/>
            </w:tcBorders>
          </w:tcPr>
          <w:p w14:paraId="5BE20193" w14:textId="77777777" w:rsidR="00845CC0" w:rsidRPr="00787679" w:rsidRDefault="00787679" w:rsidP="00737457">
            <w:pPr>
              <w:rPr>
                <w:sz w:val="16"/>
                <w:szCs w:val="16"/>
                <w:lang w:val="en-US"/>
              </w:rPr>
            </w:pPr>
            <w:r>
              <w:rPr>
                <w:sz w:val="16"/>
                <w:szCs w:val="16"/>
                <w:lang w:val="en-US"/>
              </w:rPr>
              <w:t>FX</w:t>
            </w:r>
          </w:p>
        </w:tc>
        <w:tc>
          <w:tcPr>
            <w:tcW w:w="709" w:type="dxa"/>
            <w:tcBorders>
              <w:top w:val="single" w:sz="4" w:space="0" w:color="auto"/>
              <w:left w:val="single" w:sz="4" w:space="0" w:color="auto"/>
              <w:bottom w:val="single" w:sz="4" w:space="0" w:color="auto"/>
              <w:right w:val="single" w:sz="4" w:space="0" w:color="auto"/>
            </w:tcBorders>
          </w:tcPr>
          <w:p w14:paraId="08634BBB" w14:textId="77777777" w:rsidR="00845CC0" w:rsidRPr="00787679" w:rsidRDefault="00787679" w:rsidP="00737457">
            <w:pPr>
              <w:rPr>
                <w:sz w:val="16"/>
                <w:szCs w:val="16"/>
                <w:lang w:val="en-US"/>
              </w:rPr>
            </w:pPr>
            <w:r>
              <w:rPr>
                <w:sz w:val="16"/>
                <w:szCs w:val="16"/>
                <w:lang w:val="en-US"/>
              </w:rPr>
              <w:t>0</w:t>
            </w:r>
          </w:p>
        </w:tc>
        <w:tc>
          <w:tcPr>
            <w:tcW w:w="1559" w:type="dxa"/>
            <w:tcBorders>
              <w:top w:val="single" w:sz="4" w:space="0" w:color="auto"/>
              <w:left w:val="single" w:sz="4" w:space="0" w:color="auto"/>
              <w:bottom w:val="single" w:sz="4" w:space="0" w:color="auto"/>
              <w:right w:val="single" w:sz="4" w:space="0" w:color="000000" w:themeColor="text1"/>
            </w:tcBorders>
          </w:tcPr>
          <w:p w14:paraId="645D0AEA" w14:textId="77777777" w:rsidR="00845CC0" w:rsidRPr="00787679" w:rsidRDefault="00787679" w:rsidP="00737457">
            <w:pPr>
              <w:rPr>
                <w:sz w:val="16"/>
                <w:szCs w:val="16"/>
                <w:lang w:val="en-US"/>
              </w:rPr>
            </w:pPr>
            <w:r>
              <w:rPr>
                <w:sz w:val="16"/>
                <w:szCs w:val="16"/>
                <w:lang w:val="en-US"/>
              </w:rPr>
              <w:t>0-24</w:t>
            </w:r>
          </w:p>
        </w:tc>
        <w:tc>
          <w:tcPr>
            <w:tcW w:w="1843" w:type="dxa"/>
            <w:vMerge/>
            <w:tcBorders>
              <w:left w:val="single" w:sz="4" w:space="0" w:color="000000" w:themeColor="text1"/>
              <w:right w:val="single" w:sz="4" w:space="0" w:color="000000" w:themeColor="text1"/>
            </w:tcBorders>
          </w:tcPr>
          <w:p w14:paraId="6078A5DF" w14:textId="77777777" w:rsidR="00845CC0" w:rsidRDefault="00845CC0" w:rsidP="00737457">
            <w:pPr>
              <w:rPr>
                <w:sz w:val="16"/>
                <w:szCs w:val="16"/>
                <w:highlight w:val="green"/>
              </w:rPr>
            </w:pPr>
          </w:p>
        </w:tc>
        <w:tc>
          <w:tcPr>
            <w:tcW w:w="3260" w:type="dxa"/>
            <w:gridSpan w:val="2"/>
            <w:vMerge/>
            <w:tcBorders>
              <w:left w:val="single" w:sz="4" w:space="0" w:color="000000" w:themeColor="text1"/>
              <w:bottom w:val="single" w:sz="4" w:space="0" w:color="auto"/>
              <w:right w:val="single" w:sz="4" w:space="0" w:color="auto"/>
            </w:tcBorders>
          </w:tcPr>
          <w:p w14:paraId="0F804750" w14:textId="77777777" w:rsidR="00845CC0" w:rsidRDefault="00845CC0" w:rsidP="00737457">
            <w:pPr>
              <w:rPr>
                <w:sz w:val="16"/>
                <w:szCs w:val="16"/>
                <w:lang w:val="kk-KZ"/>
              </w:rPr>
            </w:pPr>
          </w:p>
        </w:tc>
        <w:tc>
          <w:tcPr>
            <w:tcW w:w="2268" w:type="dxa"/>
            <w:gridSpan w:val="2"/>
            <w:vMerge/>
            <w:tcBorders>
              <w:left w:val="single" w:sz="4" w:space="0" w:color="auto"/>
              <w:bottom w:val="single" w:sz="4" w:space="0" w:color="auto"/>
              <w:right w:val="single" w:sz="4" w:space="0" w:color="auto"/>
            </w:tcBorders>
          </w:tcPr>
          <w:p w14:paraId="473C7FBC" w14:textId="77777777" w:rsidR="00845CC0" w:rsidRDefault="00845CC0" w:rsidP="00737457">
            <w:pPr>
              <w:rPr>
                <w:sz w:val="16"/>
                <w:szCs w:val="16"/>
              </w:rPr>
            </w:pPr>
          </w:p>
        </w:tc>
      </w:tr>
      <w:tr w:rsidR="00D850A7" w14:paraId="0184B86B" w14:textId="77777777" w:rsidTr="00B958CB">
        <w:tblPrEx>
          <w:tblCellMar>
            <w:left w:w="115" w:type="dxa"/>
            <w:right w:w="115" w:type="dxa"/>
          </w:tblCellMar>
        </w:tblPrEx>
        <w:trPr>
          <w:trHeight w:val="58"/>
        </w:trPr>
        <w:tc>
          <w:tcPr>
            <w:tcW w:w="10490"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8E3981A" w14:textId="77777777" w:rsidR="00D850A7" w:rsidRDefault="00D850A7" w:rsidP="00737457">
            <w:pPr>
              <w:tabs>
                <w:tab w:val="left" w:pos="1276"/>
              </w:tabs>
              <w:jc w:val="center"/>
              <w:rPr>
                <w:b/>
                <w:sz w:val="8"/>
                <w:szCs w:val="8"/>
              </w:rPr>
            </w:pPr>
          </w:p>
          <w:p w14:paraId="7E4F00B9" w14:textId="77777777" w:rsidR="00D850A7" w:rsidRDefault="00D850A7" w:rsidP="00737457">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37DBACE6" w14:textId="77777777" w:rsidR="00D850A7" w:rsidRDefault="00D850A7" w:rsidP="00737457">
            <w:pPr>
              <w:jc w:val="center"/>
              <w:rPr>
                <w:b/>
                <w:sz w:val="8"/>
                <w:szCs w:val="8"/>
              </w:rPr>
            </w:pPr>
          </w:p>
        </w:tc>
      </w:tr>
    </w:tbl>
    <w:tbl>
      <w:tblPr>
        <w:tblStyle w:val="a6"/>
        <w:tblW w:w="10490" w:type="dxa"/>
        <w:tblInd w:w="-856" w:type="dxa"/>
        <w:tblLook w:val="04A0" w:firstRow="1" w:lastRow="0" w:firstColumn="1" w:lastColumn="0" w:noHBand="0" w:noVBand="1"/>
      </w:tblPr>
      <w:tblGrid>
        <w:gridCol w:w="971"/>
        <w:gridCol w:w="7393"/>
        <w:gridCol w:w="850"/>
        <w:gridCol w:w="1276"/>
      </w:tblGrid>
      <w:tr w:rsidR="0018025F" w14:paraId="440FEAE2" w14:textId="77777777" w:rsidTr="00602695">
        <w:tc>
          <w:tcPr>
            <w:tcW w:w="971" w:type="dxa"/>
          </w:tcPr>
          <w:p w14:paraId="5BA39193" w14:textId="77777777" w:rsidR="0018025F" w:rsidRPr="00DD4C83" w:rsidRDefault="0018025F" w:rsidP="00F80991">
            <w:pPr>
              <w:tabs>
                <w:tab w:val="left" w:pos="1276"/>
              </w:tabs>
              <w:jc w:val="center"/>
              <w:rPr>
                <w:b/>
                <w:sz w:val="20"/>
                <w:szCs w:val="20"/>
                <w:lang w:val="kk-KZ"/>
              </w:rPr>
            </w:pPr>
            <w:r w:rsidRPr="00DD4C83">
              <w:rPr>
                <w:b/>
                <w:sz w:val="20"/>
                <w:szCs w:val="20"/>
                <w:lang w:val="kk-KZ"/>
              </w:rPr>
              <w:t>Апта</w:t>
            </w:r>
          </w:p>
        </w:tc>
        <w:tc>
          <w:tcPr>
            <w:tcW w:w="7393" w:type="dxa"/>
          </w:tcPr>
          <w:p w14:paraId="2D1490CB" w14:textId="77777777" w:rsidR="0018025F" w:rsidRPr="00DD4C83" w:rsidRDefault="0018025F" w:rsidP="00F80991">
            <w:pPr>
              <w:tabs>
                <w:tab w:val="left" w:pos="1276"/>
              </w:tabs>
              <w:jc w:val="center"/>
              <w:rPr>
                <w:b/>
                <w:sz w:val="20"/>
                <w:szCs w:val="20"/>
              </w:rPr>
            </w:pPr>
            <w:proofErr w:type="spellStart"/>
            <w:r w:rsidRPr="00DD4C83">
              <w:rPr>
                <w:b/>
                <w:sz w:val="20"/>
                <w:szCs w:val="20"/>
              </w:rPr>
              <w:t>Тақырып</w:t>
            </w:r>
            <w:proofErr w:type="spellEnd"/>
            <w:r w:rsidRPr="00DD4C83">
              <w:rPr>
                <w:b/>
                <w:sz w:val="20"/>
                <w:szCs w:val="20"/>
              </w:rPr>
              <w:t xml:space="preserve"> </w:t>
            </w:r>
            <w:proofErr w:type="spellStart"/>
            <w:r w:rsidRPr="00DD4C83">
              <w:rPr>
                <w:b/>
                <w:sz w:val="20"/>
                <w:szCs w:val="20"/>
              </w:rPr>
              <w:t>атауы</w:t>
            </w:r>
            <w:proofErr w:type="spellEnd"/>
          </w:p>
        </w:tc>
        <w:tc>
          <w:tcPr>
            <w:tcW w:w="850" w:type="dxa"/>
          </w:tcPr>
          <w:p w14:paraId="09037944" w14:textId="77777777" w:rsidR="0018025F" w:rsidRPr="00DD4C83" w:rsidRDefault="0018025F" w:rsidP="00F80991">
            <w:pPr>
              <w:tabs>
                <w:tab w:val="left" w:pos="1276"/>
              </w:tabs>
              <w:jc w:val="center"/>
              <w:rPr>
                <w:b/>
                <w:sz w:val="20"/>
                <w:szCs w:val="20"/>
                <w:lang w:val="kk-KZ"/>
              </w:rPr>
            </w:pPr>
            <w:r w:rsidRPr="00DD4C83">
              <w:rPr>
                <w:b/>
                <w:sz w:val="20"/>
                <w:szCs w:val="20"/>
                <w:lang w:val="kk-KZ"/>
              </w:rPr>
              <w:t>Сағат саны</w:t>
            </w:r>
          </w:p>
        </w:tc>
        <w:tc>
          <w:tcPr>
            <w:tcW w:w="1276" w:type="dxa"/>
          </w:tcPr>
          <w:p w14:paraId="654FDE0C" w14:textId="77777777" w:rsidR="0018025F" w:rsidRPr="00DD4C83" w:rsidRDefault="0018025F" w:rsidP="00F80991">
            <w:pPr>
              <w:tabs>
                <w:tab w:val="left" w:pos="1276"/>
              </w:tabs>
              <w:ind w:left="-68" w:firstLine="26"/>
              <w:jc w:val="center"/>
              <w:rPr>
                <w:b/>
                <w:sz w:val="20"/>
                <w:szCs w:val="20"/>
              </w:rPr>
            </w:pPr>
            <w:r w:rsidRPr="00DD4C83">
              <w:rPr>
                <w:b/>
                <w:sz w:val="20"/>
                <w:szCs w:val="20"/>
              </w:rPr>
              <w:t>Макс.</w:t>
            </w:r>
          </w:p>
          <w:p w14:paraId="440662FA" w14:textId="77777777" w:rsidR="0018025F" w:rsidRPr="00DD4C83" w:rsidRDefault="0018025F" w:rsidP="00F80991">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18025F" w:rsidRPr="00DD4C83" w14:paraId="327CCE3D" w14:textId="77777777" w:rsidTr="00602695">
        <w:tc>
          <w:tcPr>
            <w:tcW w:w="10490" w:type="dxa"/>
            <w:gridSpan w:val="4"/>
          </w:tcPr>
          <w:p w14:paraId="31B2C6AE" w14:textId="77777777" w:rsidR="0018025F" w:rsidRPr="00826445" w:rsidRDefault="0018025F" w:rsidP="00826445">
            <w:pPr>
              <w:jc w:val="center"/>
              <w:rPr>
                <w:b/>
                <w:sz w:val="20"/>
                <w:szCs w:val="20"/>
              </w:rPr>
            </w:pPr>
            <w:r w:rsidRPr="004C4480">
              <w:rPr>
                <w:b/>
                <w:sz w:val="20"/>
                <w:szCs w:val="20"/>
              </w:rPr>
              <w:t xml:space="preserve">Модуль </w:t>
            </w:r>
            <w:proofErr w:type="gramStart"/>
            <w:r w:rsidRPr="004C4480">
              <w:rPr>
                <w:b/>
                <w:sz w:val="20"/>
                <w:szCs w:val="20"/>
              </w:rPr>
              <w:t xml:space="preserve">1 </w:t>
            </w:r>
            <w:r w:rsidRPr="004C4480">
              <w:rPr>
                <w:b/>
                <w:sz w:val="20"/>
                <w:szCs w:val="20"/>
                <w:lang w:val="kk-KZ"/>
              </w:rPr>
              <w:t xml:space="preserve"> </w:t>
            </w:r>
            <w:r w:rsidR="00826445" w:rsidRPr="0018025F">
              <w:rPr>
                <w:b/>
                <w:sz w:val="20"/>
                <w:szCs w:val="20"/>
                <w:lang w:val="kk-KZ"/>
              </w:rPr>
              <w:t>Психологиялық</w:t>
            </w:r>
            <w:proofErr w:type="gramEnd"/>
            <w:r w:rsidR="00826445" w:rsidRPr="0018025F">
              <w:rPr>
                <w:b/>
                <w:sz w:val="20"/>
                <w:szCs w:val="20"/>
                <w:lang w:val="kk-KZ"/>
              </w:rPr>
              <w:t xml:space="preserve"> кеңес берудің  негіздері</w:t>
            </w:r>
            <w:r w:rsidR="00826445">
              <w:rPr>
                <w:b/>
                <w:sz w:val="20"/>
                <w:szCs w:val="20"/>
                <w:lang w:val="kk-KZ"/>
              </w:rPr>
              <w:t>не кіріспе</w:t>
            </w:r>
            <w:r w:rsidR="00826445">
              <w:rPr>
                <w:b/>
                <w:sz w:val="20"/>
                <w:szCs w:val="20"/>
              </w:rPr>
              <w:t>.</w:t>
            </w:r>
          </w:p>
        </w:tc>
      </w:tr>
      <w:tr w:rsidR="0018025F" w14:paraId="057C4283" w14:textId="77777777" w:rsidTr="00602695">
        <w:tc>
          <w:tcPr>
            <w:tcW w:w="971" w:type="dxa"/>
            <w:vMerge w:val="restart"/>
          </w:tcPr>
          <w:p w14:paraId="7900C982" w14:textId="77777777" w:rsidR="0018025F" w:rsidRDefault="0018025F" w:rsidP="00F80991">
            <w:pPr>
              <w:tabs>
                <w:tab w:val="left" w:pos="1276"/>
              </w:tabs>
              <w:jc w:val="center"/>
              <w:rPr>
                <w:sz w:val="20"/>
                <w:szCs w:val="20"/>
              </w:rPr>
            </w:pPr>
          </w:p>
          <w:p w14:paraId="2E3F67C7" w14:textId="77777777" w:rsidR="0018025F" w:rsidRPr="00D36DBD" w:rsidRDefault="0018025F" w:rsidP="00F80991">
            <w:pPr>
              <w:tabs>
                <w:tab w:val="left" w:pos="1276"/>
              </w:tabs>
              <w:jc w:val="center"/>
              <w:rPr>
                <w:sz w:val="20"/>
                <w:szCs w:val="20"/>
              </w:rPr>
            </w:pPr>
            <w:r w:rsidRPr="00D36DBD">
              <w:rPr>
                <w:sz w:val="20"/>
                <w:szCs w:val="20"/>
              </w:rPr>
              <w:t>1</w:t>
            </w:r>
          </w:p>
        </w:tc>
        <w:tc>
          <w:tcPr>
            <w:tcW w:w="7393" w:type="dxa"/>
          </w:tcPr>
          <w:p w14:paraId="517D1855" w14:textId="77777777" w:rsidR="0018025F" w:rsidRPr="00FC4962" w:rsidRDefault="0018025F" w:rsidP="00826445">
            <w:pPr>
              <w:pStyle w:val="HTML"/>
              <w:rPr>
                <w:rFonts w:ascii="Times New Roman" w:hAnsi="Times New Roman" w:cs="Times New Roman"/>
                <w:color w:val="002033"/>
              </w:rPr>
            </w:pPr>
            <w:r w:rsidRPr="00FC4962">
              <w:rPr>
                <w:rFonts w:ascii="Times New Roman" w:hAnsi="Times New Roman" w:cs="Times New Roman"/>
                <w:b/>
                <w:lang w:val="kk-KZ"/>
              </w:rPr>
              <w:t>Д</w:t>
            </w:r>
            <w:r w:rsidRPr="00FC4962">
              <w:rPr>
                <w:rFonts w:ascii="Times New Roman" w:hAnsi="Times New Roman" w:cs="Times New Roman"/>
                <w:b/>
              </w:rPr>
              <w:t>1</w:t>
            </w:r>
            <w:r w:rsidR="00826445" w:rsidRPr="00FC4962">
              <w:rPr>
                <w:rFonts w:ascii="Times New Roman" w:hAnsi="Times New Roman" w:cs="Times New Roman"/>
                <w:b/>
              </w:rPr>
              <w:t>.</w:t>
            </w:r>
            <w:r w:rsidR="00826445" w:rsidRPr="00FC4962">
              <w:rPr>
                <w:rFonts w:ascii="Times New Roman" w:hAnsi="Times New Roman" w:cs="Times New Roman"/>
                <w:lang w:val="kk-KZ"/>
              </w:rPr>
              <w:t xml:space="preserve"> Психологиялық кеңес беру  психологтың кәсіби іс-әрекеті ретінде. </w:t>
            </w:r>
            <w:proofErr w:type="spellStart"/>
            <w:r w:rsidR="00826445" w:rsidRPr="00FC4962">
              <w:rPr>
                <w:rFonts w:ascii="Times New Roman" w:hAnsi="Times New Roman" w:cs="Times New Roman"/>
              </w:rPr>
              <w:t>Психологиялық</w:t>
            </w:r>
            <w:proofErr w:type="spellEnd"/>
            <w:r w:rsidR="00826445" w:rsidRPr="00FC4962">
              <w:rPr>
                <w:rFonts w:ascii="Times New Roman" w:hAnsi="Times New Roman" w:cs="Times New Roman"/>
                <w:lang w:val="kk-KZ"/>
              </w:rPr>
              <w:t xml:space="preserve"> </w:t>
            </w:r>
            <w:r w:rsidR="00826445" w:rsidRPr="00FC4962">
              <w:rPr>
                <w:rFonts w:ascii="Times New Roman" w:hAnsi="Times New Roman" w:cs="Times New Roman"/>
              </w:rPr>
              <w:t>к</w:t>
            </w:r>
            <w:r w:rsidR="00826445" w:rsidRPr="00FC4962">
              <w:rPr>
                <w:rFonts w:ascii="Times New Roman" w:hAnsi="Times New Roman" w:cs="Times New Roman"/>
                <w:lang w:val="kk-KZ"/>
              </w:rPr>
              <w:t xml:space="preserve">еңес беруге </w:t>
            </w:r>
            <w:proofErr w:type="spellStart"/>
            <w:r w:rsidR="00826445" w:rsidRPr="00FC4962">
              <w:rPr>
                <w:rFonts w:ascii="Times New Roman" w:hAnsi="Times New Roman" w:cs="Times New Roman"/>
              </w:rPr>
              <w:t>кіріспе</w:t>
            </w:r>
            <w:proofErr w:type="spellEnd"/>
            <w:r w:rsidR="00826445" w:rsidRPr="00FC4962">
              <w:rPr>
                <w:rFonts w:ascii="Times New Roman" w:hAnsi="Times New Roman" w:cs="Times New Roman"/>
              </w:rPr>
              <w:t xml:space="preserve">. </w:t>
            </w:r>
            <w:proofErr w:type="spellStart"/>
            <w:r w:rsidR="00826445" w:rsidRPr="00FC4962">
              <w:rPr>
                <w:rFonts w:ascii="Times New Roman" w:hAnsi="Times New Roman" w:cs="Times New Roman"/>
              </w:rPr>
              <w:t>Мақсаттары</w:t>
            </w:r>
            <w:proofErr w:type="spellEnd"/>
            <w:r w:rsidR="00826445" w:rsidRPr="00FC4962">
              <w:rPr>
                <w:rFonts w:ascii="Times New Roman" w:hAnsi="Times New Roman" w:cs="Times New Roman"/>
              </w:rPr>
              <w:t xml:space="preserve">, </w:t>
            </w:r>
            <w:proofErr w:type="spellStart"/>
            <w:r w:rsidR="00826445" w:rsidRPr="00FC4962">
              <w:rPr>
                <w:rFonts w:ascii="Times New Roman" w:hAnsi="Times New Roman" w:cs="Times New Roman"/>
              </w:rPr>
              <w:t>міндеттері</w:t>
            </w:r>
            <w:proofErr w:type="spellEnd"/>
            <w:r w:rsidR="00826445" w:rsidRPr="00FC4962">
              <w:rPr>
                <w:rFonts w:ascii="Times New Roman" w:hAnsi="Times New Roman" w:cs="Times New Roman"/>
                <w:lang w:val="kk-KZ"/>
              </w:rPr>
              <w:t xml:space="preserve"> және </w:t>
            </w:r>
            <w:proofErr w:type="spellStart"/>
            <w:r w:rsidR="00826445" w:rsidRPr="00FC4962">
              <w:rPr>
                <w:rFonts w:ascii="Times New Roman" w:hAnsi="Times New Roman" w:cs="Times New Roman"/>
              </w:rPr>
              <w:t>формалары</w:t>
            </w:r>
            <w:proofErr w:type="spellEnd"/>
          </w:p>
        </w:tc>
        <w:tc>
          <w:tcPr>
            <w:tcW w:w="850" w:type="dxa"/>
          </w:tcPr>
          <w:p w14:paraId="471B42F4" w14:textId="77777777" w:rsidR="0018025F" w:rsidRDefault="00862DBE" w:rsidP="00F80991">
            <w:pPr>
              <w:tabs>
                <w:tab w:val="left" w:pos="1276"/>
              </w:tabs>
              <w:jc w:val="center"/>
              <w:rPr>
                <w:b/>
                <w:sz w:val="20"/>
                <w:szCs w:val="20"/>
              </w:rPr>
            </w:pPr>
            <w:r>
              <w:rPr>
                <w:b/>
                <w:sz w:val="20"/>
                <w:szCs w:val="20"/>
              </w:rPr>
              <w:t>2</w:t>
            </w:r>
          </w:p>
        </w:tc>
        <w:tc>
          <w:tcPr>
            <w:tcW w:w="1276" w:type="dxa"/>
          </w:tcPr>
          <w:p w14:paraId="7BE46ED1" w14:textId="77777777" w:rsidR="0018025F" w:rsidRDefault="00C67371" w:rsidP="00F80991">
            <w:pPr>
              <w:tabs>
                <w:tab w:val="left" w:pos="1276"/>
              </w:tabs>
              <w:jc w:val="center"/>
              <w:rPr>
                <w:b/>
                <w:sz w:val="20"/>
                <w:szCs w:val="20"/>
              </w:rPr>
            </w:pPr>
            <w:r>
              <w:rPr>
                <w:b/>
                <w:sz w:val="20"/>
                <w:szCs w:val="20"/>
              </w:rPr>
              <w:t>1</w:t>
            </w:r>
          </w:p>
        </w:tc>
      </w:tr>
      <w:tr w:rsidR="0018025F" w14:paraId="67DB5D92" w14:textId="77777777" w:rsidTr="00602695">
        <w:tc>
          <w:tcPr>
            <w:tcW w:w="971" w:type="dxa"/>
            <w:vMerge/>
          </w:tcPr>
          <w:p w14:paraId="0B10555D" w14:textId="77777777" w:rsidR="0018025F" w:rsidRPr="00D36DBD" w:rsidRDefault="0018025F" w:rsidP="00F80991">
            <w:pPr>
              <w:tabs>
                <w:tab w:val="left" w:pos="1276"/>
              </w:tabs>
              <w:jc w:val="center"/>
              <w:rPr>
                <w:sz w:val="20"/>
                <w:szCs w:val="20"/>
              </w:rPr>
            </w:pPr>
          </w:p>
        </w:tc>
        <w:tc>
          <w:tcPr>
            <w:tcW w:w="7393" w:type="dxa"/>
          </w:tcPr>
          <w:p w14:paraId="0CA785FD" w14:textId="77777777" w:rsidR="0018025F" w:rsidRPr="00FC4962" w:rsidRDefault="0018025F" w:rsidP="00826445">
            <w:pPr>
              <w:pStyle w:val="HTML"/>
              <w:rPr>
                <w:rFonts w:ascii="Times New Roman" w:hAnsi="Times New Roman" w:cs="Times New Roman"/>
                <w:color w:val="002033"/>
              </w:rPr>
            </w:pPr>
            <w:r w:rsidRPr="00FC4962">
              <w:rPr>
                <w:rFonts w:ascii="Times New Roman" w:hAnsi="Times New Roman" w:cs="Times New Roman"/>
                <w:b/>
              </w:rPr>
              <w:t>С</w:t>
            </w:r>
            <w:r w:rsidRPr="00FC4962">
              <w:rPr>
                <w:rFonts w:ascii="Times New Roman" w:hAnsi="Times New Roman" w:cs="Times New Roman"/>
                <w:b/>
                <w:lang w:val="kk-KZ"/>
              </w:rPr>
              <w:t>С</w:t>
            </w:r>
            <w:r w:rsidRPr="00FC4962">
              <w:rPr>
                <w:rFonts w:ascii="Times New Roman" w:hAnsi="Times New Roman" w:cs="Times New Roman"/>
                <w:b/>
              </w:rPr>
              <w:t xml:space="preserve"> 1. </w:t>
            </w:r>
            <w:r w:rsidR="00826445" w:rsidRPr="00FC4962">
              <w:rPr>
                <w:rFonts w:ascii="Times New Roman" w:hAnsi="Times New Roman" w:cs="Times New Roman"/>
                <w:lang w:val="kk-KZ"/>
              </w:rPr>
              <w:t>Жеке және топтық кеңес берудің мақсаттары мен міндеттері</w:t>
            </w:r>
          </w:p>
        </w:tc>
        <w:tc>
          <w:tcPr>
            <w:tcW w:w="850" w:type="dxa"/>
          </w:tcPr>
          <w:p w14:paraId="11CBED0A" w14:textId="77777777" w:rsidR="0018025F" w:rsidRPr="006422ED" w:rsidRDefault="00862DBE" w:rsidP="00F80991">
            <w:pPr>
              <w:tabs>
                <w:tab w:val="left" w:pos="1276"/>
              </w:tabs>
              <w:jc w:val="center"/>
              <w:rPr>
                <w:sz w:val="20"/>
                <w:szCs w:val="20"/>
              </w:rPr>
            </w:pPr>
            <w:r>
              <w:rPr>
                <w:sz w:val="20"/>
                <w:szCs w:val="20"/>
              </w:rPr>
              <w:t>4</w:t>
            </w:r>
          </w:p>
        </w:tc>
        <w:tc>
          <w:tcPr>
            <w:tcW w:w="1276" w:type="dxa"/>
          </w:tcPr>
          <w:p w14:paraId="57515FF7" w14:textId="77777777" w:rsidR="0018025F" w:rsidRPr="006422ED" w:rsidRDefault="00C67371" w:rsidP="00F80991">
            <w:pPr>
              <w:tabs>
                <w:tab w:val="left" w:pos="1276"/>
              </w:tabs>
              <w:jc w:val="center"/>
              <w:rPr>
                <w:sz w:val="20"/>
                <w:szCs w:val="20"/>
              </w:rPr>
            </w:pPr>
            <w:r>
              <w:rPr>
                <w:sz w:val="20"/>
                <w:szCs w:val="20"/>
              </w:rPr>
              <w:t>7</w:t>
            </w:r>
          </w:p>
        </w:tc>
      </w:tr>
      <w:tr w:rsidR="00D017F3" w:rsidRPr="002E580F" w14:paraId="7D19392D" w14:textId="77777777" w:rsidTr="00602695">
        <w:tc>
          <w:tcPr>
            <w:tcW w:w="971" w:type="dxa"/>
            <w:vMerge w:val="restart"/>
          </w:tcPr>
          <w:p w14:paraId="5AC4889F" w14:textId="77777777" w:rsidR="00D017F3" w:rsidRDefault="00D017F3" w:rsidP="00D017F3">
            <w:pPr>
              <w:tabs>
                <w:tab w:val="left" w:pos="1276"/>
              </w:tabs>
              <w:jc w:val="center"/>
              <w:rPr>
                <w:sz w:val="20"/>
                <w:szCs w:val="20"/>
              </w:rPr>
            </w:pPr>
          </w:p>
          <w:p w14:paraId="40BA1EE4" w14:textId="77777777" w:rsidR="00D017F3" w:rsidRPr="00D36DBD" w:rsidRDefault="00D017F3" w:rsidP="00D017F3">
            <w:pPr>
              <w:tabs>
                <w:tab w:val="left" w:pos="1276"/>
              </w:tabs>
              <w:jc w:val="center"/>
              <w:rPr>
                <w:sz w:val="20"/>
                <w:szCs w:val="20"/>
              </w:rPr>
            </w:pPr>
            <w:r w:rsidRPr="00D36DBD">
              <w:rPr>
                <w:sz w:val="20"/>
                <w:szCs w:val="20"/>
              </w:rPr>
              <w:t>2</w:t>
            </w:r>
          </w:p>
        </w:tc>
        <w:tc>
          <w:tcPr>
            <w:tcW w:w="7393" w:type="dxa"/>
          </w:tcPr>
          <w:p w14:paraId="3F3FF695" w14:textId="77777777" w:rsidR="00D017F3" w:rsidRPr="00FC4962" w:rsidRDefault="00D017F3" w:rsidP="00D017F3">
            <w:pPr>
              <w:pStyle w:val="HTML"/>
              <w:rPr>
                <w:rFonts w:ascii="Times New Roman" w:hAnsi="Times New Roman" w:cs="Times New Roman"/>
                <w:color w:val="002033"/>
                <w:lang w:val="kk-KZ"/>
              </w:rPr>
            </w:pPr>
            <w:r w:rsidRPr="00FC4962">
              <w:rPr>
                <w:rFonts w:ascii="Times New Roman" w:hAnsi="Times New Roman" w:cs="Times New Roman"/>
                <w:b/>
                <w:lang w:val="kk-KZ"/>
              </w:rPr>
              <w:t>Д</w:t>
            </w:r>
            <w:r w:rsidRPr="00FC4962">
              <w:rPr>
                <w:rFonts w:ascii="Times New Roman" w:hAnsi="Times New Roman" w:cs="Times New Roman"/>
                <w:b/>
              </w:rPr>
              <w:t xml:space="preserve">2. </w:t>
            </w:r>
            <w:r w:rsidRPr="00FC4962">
              <w:rPr>
                <w:rFonts w:ascii="Times New Roman" w:hAnsi="Times New Roman" w:cs="Times New Roman"/>
                <w:b/>
                <w:lang w:val="kk-KZ"/>
              </w:rPr>
              <w:t xml:space="preserve"> </w:t>
            </w:r>
            <w:r w:rsidRPr="00FC4962">
              <w:rPr>
                <w:rFonts w:ascii="Times New Roman" w:hAnsi="Times New Roman" w:cs="Times New Roman"/>
                <w:b/>
                <w:bCs/>
                <w:lang w:val="kk-KZ" w:eastAsia="ar-SA"/>
              </w:rPr>
              <w:t xml:space="preserve">. </w:t>
            </w:r>
            <w:r w:rsidRPr="00FC4962">
              <w:rPr>
                <w:rFonts w:ascii="Times New Roman" w:hAnsi="Times New Roman" w:cs="Times New Roman"/>
                <w:lang w:val="kk-KZ"/>
              </w:rPr>
              <w:t>Психологиялық кеңес берудің әдіснамалық негіздері.</w:t>
            </w:r>
          </w:p>
        </w:tc>
        <w:tc>
          <w:tcPr>
            <w:tcW w:w="850" w:type="dxa"/>
          </w:tcPr>
          <w:p w14:paraId="13E37F3C" w14:textId="77777777" w:rsidR="00D017F3" w:rsidRPr="002E580F" w:rsidRDefault="00862DBE" w:rsidP="00D017F3">
            <w:pPr>
              <w:tabs>
                <w:tab w:val="left" w:pos="1276"/>
              </w:tabs>
              <w:jc w:val="center"/>
              <w:rPr>
                <w:sz w:val="20"/>
                <w:szCs w:val="20"/>
                <w:lang w:val="kk-KZ"/>
              </w:rPr>
            </w:pPr>
            <w:r>
              <w:rPr>
                <w:sz w:val="20"/>
                <w:szCs w:val="20"/>
                <w:lang w:val="kk-KZ"/>
              </w:rPr>
              <w:t>2</w:t>
            </w:r>
          </w:p>
        </w:tc>
        <w:tc>
          <w:tcPr>
            <w:tcW w:w="1276" w:type="dxa"/>
          </w:tcPr>
          <w:p w14:paraId="1994D0C1" w14:textId="77777777" w:rsidR="00D017F3" w:rsidRPr="002E580F" w:rsidRDefault="00C67371" w:rsidP="00D017F3">
            <w:pPr>
              <w:tabs>
                <w:tab w:val="left" w:pos="1276"/>
              </w:tabs>
              <w:jc w:val="center"/>
              <w:rPr>
                <w:sz w:val="20"/>
                <w:szCs w:val="20"/>
                <w:lang w:val="kk-KZ"/>
              </w:rPr>
            </w:pPr>
            <w:r>
              <w:rPr>
                <w:sz w:val="20"/>
                <w:szCs w:val="20"/>
                <w:lang w:val="kk-KZ"/>
              </w:rPr>
              <w:t>1</w:t>
            </w:r>
          </w:p>
        </w:tc>
      </w:tr>
      <w:tr w:rsidR="00D017F3" w14:paraId="15FBFC3B" w14:textId="77777777" w:rsidTr="00602695">
        <w:tc>
          <w:tcPr>
            <w:tcW w:w="971" w:type="dxa"/>
            <w:vMerge/>
          </w:tcPr>
          <w:p w14:paraId="4BB374F9" w14:textId="77777777" w:rsidR="00D017F3" w:rsidRPr="002E580F" w:rsidRDefault="00D017F3" w:rsidP="00D017F3">
            <w:pPr>
              <w:tabs>
                <w:tab w:val="left" w:pos="1276"/>
              </w:tabs>
              <w:jc w:val="center"/>
              <w:rPr>
                <w:sz w:val="20"/>
                <w:szCs w:val="20"/>
                <w:lang w:val="kk-KZ"/>
              </w:rPr>
            </w:pPr>
          </w:p>
        </w:tc>
        <w:tc>
          <w:tcPr>
            <w:tcW w:w="7393" w:type="dxa"/>
          </w:tcPr>
          <w:p w14:paraId="3E9B5796" w14:textId="77777777" w:rsidR="00D017F3" w:rsidRPr="00FC4962" w:rsidRDefault="00D017F3" w:rsidP="00D017F3">
            <w:pPr>
              <w:pStyle w:val="HTML"/>
              <w:rPr>
                <w:rFonts w:ascii="Times New Roman" w:hAnsi="Times New Roman" w:cs="Times New Roman"/>
                <w:color w:val="002033"/>
                <w:bdr w:val="none" w:sz="0" w:space="0" w:color="auto" w:frame="1"/>
                <w:lang w:val="kk-KZ"/>
              </w:rPr>
            </w:pPr>
            <w:r w:rsidRPr="00A9421E">
              <w:rPr>
                <w:rFonts w:ascii="Times New Roman" w:hAnsi="Times New Roman" w:cs="Times New Roman"/>
                <w:b/>
                <w:lang w:val="kk-KZ"/>
              </w:rPr>
              <w:t>СЗ 2.</w:t>
            </w:r>
            <w:r w:rsidRPr="00A9421E">
              <w:rPr>
                <w:rFonts w:ascii="Times New Roman" w:hAnsi="Times New Roman" w:cs="Times New Roman"/>
                <w:color w:val="FF0000"/>
                <w:lang w:val="kk-KZ"/>
              </w:rPr>
              <w:t xml:space="preserve"> </w:t>
            </w:r>
            <w:r w:rsidRPr="00FC4962">
              <w:rPr>
                <w:rFonts w:ascii="Times New Roman" w:hAnsi="Times New Roman" w:cs="Times New Roman"/>
                <w:color w:val="FF0000"/>
                <w:lang w:val="kk-KZ"/>
              </w:rPr>
              <w:t xml:space="preserve"> </w:t>
            </w:r>
            <w:r w:rsidRPr="00FC4962">
              <w:rPr>
                <w:rFonts w:ascii="Times New Roman" w:hAnsi="Times New Roman" w:cs="Times New Roman"/>
                <w:lang w:val="kk-KZ"/>
              </w:rPr>
              <w:t>Психологиялық кеңес берудің мақсаттарына қол жеткізу механизмдері.</w:t>
            </w:r>
          </w:p>
        </w:tc>
        <w:tc>
          <w:tcPr>
            <w:tcW w:w="850" w:type="dxa"/>
          </w:tcPr>
          <w:p w14:paraId="687BFB3E" w14:textId="77777777" w:rsidR="00D017F3" w:rsidRPr="006422ED" w:rsidRDefault="00862DBE" w:rsidP="00D017F3">
            <w:pPr>
              <w:tabs>
                <w:tab w:val="left" w:pos="1276"/>
              </w:tabs>
              <w:jc w:val="center"/>
              <w:rPr>
                <w:sz w:val="20"/>
                <w:szCs w:val="20"/>
              </w:rPr>
            </w:pPr>
            <w:r>
              <w:rPr>
                <w:sz w:val="20"/>
                <w:szCs w:val="20"/>
              </w:rPr>
              <w:t>4</w:t>
            </w:r>
          </w:p>
        </w:tc>
        <w:tc>
          <w:tcPr>
            <w:tcW w:w="1276" w:type="dxa"/>
          </w:tcPr>
          <w:p w14:paraId="77626CFC" w14:textId="77777777" w:rsidR="00D017F3" w:rsidRPr="006422ED" w:rsidRDefault="00D017F3" w:rsidP="00D017F3">
            <w:pPr>
              <w:tabs>
                <w:tab w:val="left" w:pos="1276"/>
              </w:tabs>
              <w:jc w:val="center"/>
              <w:rPr>
                <w:sz w:val="20"/>
                <w:szCs w:val="20"/>
              </w:rPr>
            </w:pPr>
            <w:r>
              <w:rPr>
                <w:sz w:val="20"/>
                <w:szCs w:val="20"/>
              </w:rPr>
              <w:t>6</w:t>
            </w:r>
          </w:p>
        </w:tc>
      </w:tr>
      <w:tr w:rsidR="00D017F3" w:rsidRPr="00A729A8" w14:paraId="10D58381" w14:textId="77777777" w:rsidTr="00602695">
        <w:tc>
          <w:tcPr>
            <w:tcW w:w="971" w:type="dxa"/>
            <w:vMerge/>
          </w:tcPr>
          <w:p w14:paraId="4C0AC508" w14:textId="77777777" w:rsidR="00D017F3" w:rsidRPr="00D36DBD" w:rsidRDefault="00D017F3" w:rsidP="00D017F3">
            <w:pPr>
              <w:tabs>
                <w:tab w:val="left" w:pos="1276"/>
              </w:tabs>
              <w:jc w:val="center"/>
              <w:rPr>
                <w:sz w:val="20"/>
                <w:szCs w:val="20"/>
              </w:rPr>
            </w:pPr>
          </w:p>
        </w:tc>
        <w:tc>
          <w:tcPr>
            <w:tcW w:w="7393" w:type="dxa"/>
          </w:tcPr>
          <w:p w14:paraId="5435A7C9" w14:textId="77777777" w:rsidR="00D017F3" w:rsidRPr="00FC4962" w:rsidRDefault="001A18D7" w:rsidP="00D017F3">
            <w:pPr>
              <w:jc w:val="both"/>
              <w:rPr>
                <w:b/>
                <w:sz w:val="20"/>
                <w:szCs w:val="20"/>
              </w:rPr>
            </w:pPr>
            <w:r>
              <w:rPr>
                <w:b/>
                <w:sz w:val="20"/>
                <w:szCs w:val="20"/>
              </w:rPr>
              <w:t>Б</w:t>
            </w:r>
            <w:r w:rsidR="00D017F3" w:rsidRPr="00FC4962">
              <w:rPr>
                <w:b/>
                <w:sz w:val="20"/>
                <w:szCs w:val="20"/>
              </w:rPr>
              <w:t xml:space="preserve">ОӨЖ 1. </w:t>
            </w:r>
            <w:r w:rsidR="00D017F3" w:rsidRPr="00FC4962">
              <w:rPr>
                <w:sz w:val="20"/>
                <w:szCs w:val="20"/>
                <w:lang w:val="kk-KZ"/>
              </w:rPr>
              <w:t>СӨЖ 1 орындау бойынша Консультация.</w:t>
            </w:r>
          </w:p>
        </w:tc>
        <w:tc>
          <w:tcPr>
            <w:tcW w:w="850" w:type="dxa"/>
          </w:tcPr>
          <w:p w14:paraId="2972A8BB" w14:textId="77777777" w:rsidR="00D017F3" w:rsidRPr="00EE3941" w:rsidRDefault="00D017F3" w:rsidP="00D017F3">
            <w:pPr>
              <w:tabs>
                <w:tab w:val="left" w:pos="1276"/>
              </w:tabs>
              <w:jc w:val="center"/>
              <w:rPr>
                <w:b/>
                <w:sz w:val="20"/>
                <w:szCs w:val="20"/>
                <w:lang w:val="kk-KZ"/>
              </w:rPr>
            </w:pPr>
          </w:p>
        </w:tc>
        <w:tc>
          <w:tcPr>
            <w:tcW w:w="1276" w:type="dxa"/>
          </w:tcPr>
          <w:p w14:paraId="2EBFD830" w14:textId="77777777" w:rsidR="00D017F3" w:rsidRPr="00EE3941" w:rsidRDefault="00D017F3" w:rsidP="00D017F3">
            <w:pPr>
              <w:tabs>
                <w:tab w:val="left" w:pos="1276"/>
              </w:tabs>
              <w:jc w:val="center"/>
              <w:rPr>
                <w:b/>
                <w:sz w:val="20"/>
                <w:szCs w:val="20"/>
                <w:lang w:val="kk-KZ"/>
              </w:rPr>
            </w:pPr>
          </w:p>
        </w:tc>
      </w:tr>
      <w:tr w:rsidR="00D017F3" w14:paraId="0477CAA6" w14:textId="77777777" w:rsidTr="00602695">
        <w:tc>
          <w:tcPr>
            <w:tcW w:w="971" w:type="dxa"/>
            <w:vMerge w:val="restart"/>
          </w:tcPr>
          <w:p w14:paraId="6A22AC13" w14:textId="77777777" w:rsidR="00D017F3" w:rsidRPr="00931BCA" w:rsidRDefault="00D017F3" w:rsidP="00D017F3">
            <w:pPr>
              <w:tabs>
                <w:tab w:val="left" w:pos="1276"/>
              </w:tabs>
              <w:jc w:val="center"/>
              <w:rPr>
                <w:sz w:val="20"/>
                <w:szCs w:val="20"/>
                <w:lang w:val="kk-KZ"/>
              </w:rPr>
            </w:pPr>
          </w:p>
          <w:p w14:paraId="4F30484B" w14:textId="77777777" w:rsidR="00D017F3" w:rsidRPr="00D36DBD" w:rsidRDefault="00D017F3" w:rsidP="00D017F3">
            <w:pPr>
              <w:tabs>
                <w:tab w:val="left" w:pos="1276"/>
              </w:tabs>
              <w:jc w:val="center"/>
              <w:rPr>
                <w:sz w:val="20"/>
                <w:szCs w:val="20"/>
              </w:rPr>
            </w:pPr>
            <w:r>
              <w:rPr>
                <w:sz w:val="20"/>
                <w:szCs w:val="20"/>
              </w:rPr>
              <w:t>3</w:t>
            </w:r>
          </w:p>
        </w:tc>
        <w:tc>
          <w:tcPr>
            <w:tcW w:w="7393" w:type="dxa"/>
          </w:tcPr>
          <w:p w14:paraId="0A523499" w14:textId="77777777" w:rsidR="00D017F3" w:rsidRPr="00FC4962" w:rsidRDefault="00D017F3" w:rsidP="00D017F3">
            <w:pPr>
              <w:tabs>
                <w:tab w:val="left" w:pos="1276"/>
              </w:tabs>
              <w:rPr>
                <w:b/>
                <w:sz w:val="20"/>
                <w:szCs w:val="20"/>
              </w:rPr>
            </w:pPr>
            <w:r w:rsidRPr="00FC4962">
              <w:rPr>
                <w:b/>
                <w:sz w:val="20"/>
                <w:szCs w:val="20"/>
                <w:lang w:val="kk-KZ"/>
              </w:rPr>
              <w:t xml:space="preserve">Д </w:t>
            </w:r>
            <w:r w:rsidRPr="00FC4962">
              <w:rPr>
                <w:b/>
                <w:sz w:val="20"/>
                <w:szCs w:val="20"/>
              </w:rPr>
              <w:t>3.</w:t>
            </w:r>
            <w:r w:rsidRPr="00FC4962">
              <w:rPr>
                <w:color w:val="FF0000"/>
                <w:sz w:val="20"/>
                <w:szCs w:val="20"/>
              </w:rPr>
              <w:t xml:space="preserve"> </w:t>
            </w:r>
            <w:r w:rsidRPr="00FC4962">
              <w:rPr>
                <w:sz w:val="20"/>
                <w:szCs w:val="20"/>
                <w:lang w:val="kk-KZ"/>
              </w:rPr>
              <w:t>Психологиялық кеңес берудің әдістемелік негізі ретінде тұлға теориясы.</w:t>
            </w:r>
          </w:p>
        </w:tc>
        <w:tc>
          <w:tcPr>
            <w:tcW w:w="850" w:type="dxa"/>
          </w:tcPr>
          <w:p w14:paraId="0EB892C6" w14:textId="77777777" w:rsidR="00D017F3" w:rsidRDefault="00862DBE" w:rsidP="00D017F3">
            <w:pPr>
              <w:tabs>
                <w:tab w:val="left" w:pos="1276"/>
              </w:tabs>
              <w:jc w:val="center"/>
              <w:rPr>
                <w:b/>
                <w:sz w:val="20"/>
                <w:szCs w:val="20"/>
              </w:rPr>
            </w:pPr>
            <w:r>
              <w:rPr>
                <w:b/>
                <w:sz w:val="20"/>
                <w:szCs w:val="20"/>
              </w:rPr>
              <w:t>2</w:t>
            </w:r>
          </w:p>
        </w:tc>
        <w:tc>
          <w:tcPr>
            <w:tcW w:w="1276" w:type="dxa"/>
          </w:tcPr>
          <w:p w14:paraId="59E36A74" w14:textId="77777777" w:rsidR="00D017F3" w:rsidRDefault="00C67371" w:rsidP="00D017F3">
            <w:pPr>
              <w:tabs>
                <w:tab w:val="left" w:pos="1276"/>
              </w:tabs>
              <w:jc w:val="center"/>
              <w:rPr>
                <w:b/>
                <w:sz w:val="20"/>
                <w:szCs w:val="20"/>
              </w:rPr>
            </w:pPr>
            <w:r>
              <w:rPr>
                <w:b/>
                <w:sz w:val="20"/>
                <w:szCs w:val="20"/>
              </w:rPr>
              <w:t>1</w:t>
            </w:r>
          </w:p>
        </w:tc>
      </w:tr>
      <w:tr w:rsidR="00D017F3" w14:paraId="1A49CDDE" w14:textId="77777777" w:rsidTr="00602695">
        <w:tc>
          <w:tcPr>
            <w:tcW w:w="971" w:type="dxa"/>
            <w:vMerge/>
          </w:tcPr>
          <w:p w14:paraId="02A5E201" w14:textId="77777777" w:rsidR="00D017F3" w:rsidRPr="00D36DBD" w:rsidRDefault="00D017F3" w:rsidP="00D017F3">
            <w:pPr>
              <w:tabs>
                <w:tab w:val="left" w:pos="1276"/>
              </w:tabs>
              <w:jc w:val="center"/>
              <w:rPr>
                <w:sz w:val="20"/>
                <w:szCs w:val="20"/>
              </w:rPr>
            </w:pPr>
          </w:p>
        </w:tc>
        <w:tc>
          <w:tcPr>
            <w:tcW w:w="7393" w:type="dxa"/>
          </w:tcPr>
          <w:p w14:paraId="30DBED79" w14:textId="77777777" w:rsidR="00D017F3" w:rsidRPr="00FC4962" w:rsidRDefault="00D017F3" w:rsidP="00D017F3">
            <w:pPr>
              <w:jc w:val="both"/>
              <w:rPr>
                <w:b/>
                <w:sz w:val="20"/>
                <w:szCs w:val="20"/>
              </w:rPr>
            </w:pPr>
            <w:r w:rsidRPr="00FC4962">
              <w:rPr>
                <w:b/>
                <w:sz w:val="20"/>
                <w:szCs w:val="20"/>
              </w:rPr>
              <w:t>С</w:t>
            </w:r>
            <w:r w:rsidRPr="00FC4962">
              <w:rPr>
                <w:b/>
                <w:sz w:val="20"/>
                <w:szCs w:val="20"/>
                <w:lang w:val="kk-KZ"/>
              </w:rPr>
              <w:t>С</w:t>
            </w:r>
            <w:r w:rsidRPr="00FC4962">
              <w:rPr>
                <w:b/>
                <w:sz w:val="20"/>
                <w:szCs w:val="20"/>
              </w:rPr>
              <w:t xml:space="preserve"> 3.</w:t>
            </w:r>
            <w:r w:rsidRPr="00FC4962">
              <w:rPr>
                <w:color w:val="FF0000"/>
                <w:sz w:val="20"/>
                <w:szCs w:val="20"/>
              </w:rPr>
              <w:t xml:space="preserve"> </w:t>
            </w:r>
            <w:r w:rsidRPr="00FC4962">
              <w:rPr>
                <w:sz w:val="20"/>
                <w:szCs w:val="20"/>
                <w:lang w:val="kk-KZ"/>
              </w:rPr>
              <w:t xml:space="preserve">Негізгі тұлға теорияларына сүйене отырып, кеңес беру кезінде клиентті түсіну. </w:t>
            </w:r>
            <w:proofErr w:type="spellStart"/>
            <w:r w:rsidRPr="00FC4962">
              <w:rPr>
                <w:sz w:val="20"/>
                <w:szCs w:val="20"/>
              </w:rPr>
              <w:t>Кейстерді</w:t>
            </w:r>
            <w:proofErr w:type="spellEnd"/>
            <w:r w:rsidRPr="00FC4962">
              <w:rPr>
                <w:sz w:val="20"/>
                <w:szCs w:val="20"/>
                <w:lang w:val="kk-KZ"/>
              </w:rPr>
              <w:t xml:space="preserve"> талдау.</w:t>
            </w:r>
          </w:p>
        </w:tc>
        <w:tc>
          <w:tcPr>
            <w:tcW w:w="850" w:type="dxa"/>
          </w:tcPr>
          <w:p w14:paraId="0031FBC7" w14:textId="77777777" w:rsidR="00D017F3" w:rsidRPr="006422ED" w:rsidRDefault="00862DBE" w:rsidP="00D017F3">
            <w:pPr>
              <w:tabs>
                <w:tab w:val="left" w:pos="1276"/>
              </w:tabs>
              <w:jc w:val="center"/>
              <w:rPr>
                <w:sz w:val="20"/>
                <w:szCs w:val="20"/>
              </w:rPr>
            </w:pPr>
            <w:r>
              <w:rPr>
                <w:sz w:val="20"/>
                <w:szCs w:val="20"/>
              </w:rPr>
              <w:t>4</w:t>
            </w:r>
          </w:p>
        </w:tc>
        <w:tc>
          <w:tcPr>
            <w:tcW w:w="1276" w:type="dxa"/>
          </w:tcPr>
          <w:p w14:paraId="1894A9FB" w14:textId="77777777" w:rsidR="00D017F3" w:rsidRPr="006422ED" w:rsidRDefault="00D017F3" w:rsidP="00D017F3">
            <w:pPr>
              <w:tabs>
                <w:tab w:val="left" w:pos="1276"/>
              </w:tabs>
              <w:jc w:val="center"/>
              <w:rPr>
                <w:sz w:val="20"/>
                <w:szCs w:val="20"/>
              </w:rPr>
            </w:pPr>
            <w:r>
              <w:rPr>
                <w:sz w:val="20"/>
                <w:szCs w:val="20"/>
              </w:rPr>
              <w:t>6</w:t>
            </w:r>
          </w:p>
        </w:tc>
      </w:tr>
      <w:tr w:rsidR="00D017F3" w14:paraId="2C15D887" w14:textId="77777777" w:rsidTr="00602695">
        <w:tc>
          <w:tcPr>
            <w:tcW w:w="971" w:type="dxa"/>
            <w:vMerge/>
          </w:tcPr>
          <w:p w14:paraId="14063901" w14:textId="77777777" w:rsidR="00D017F3" w:rsidRDefault="00D017F3" w:rsidP="00D017F3">
            <w:pPr>
              <w:tabs>
                <w:tab w:val="left" w:pos="1276"/>
              </w:tabs>
              <w:jc w:val="center"/>
              <w:rPr>
                <w:b/>
                <w:sz w:val="20"/>
                <w:szCs w:val="20"/>
              </w:rPr>
            </w:pPr>
          </w:p>
        </w:tc>
        <w:tc>
          <w:tcPr>
            <w:tcW w:w="7393" w:type="dxa"/>
          </w:tcPr>
          <w:p w14:paraId="4DC58CE4" w14:textId="77777777" w:rsidR="00D017F3" w:rsidRPr="00FC4962" w:rsidRDefault="001A18D7" w:rsidP="00D017F3">
            <w:pPr>
              <w:jc w:val="both"/>
              <w:rPr>
                <w:b/>
                <w:sz w:val="20"/>
                <w:szCs w:val="20"/>
              </w:rPr>
            </w:pPr>
            <w:r>
              <w:rPr>
                <w:b/>
                <w:sz w:val="20"/>
                <w:szCs w:val="20"/>
                <w:lang w:val="kk-KZ"/>
              </w:rPr>
              <w:t>Б</w:t>
            </w:r>
            <w:r w:rsidR="00D017F3" w:rsidRPr="00FC4962">
              <w:rPr>
                <w:b/>
                <w:sz w:val="20"/>
                <w:szCs w:val="20"/>
                <w:lang w:val="kk-KZ"/>
              </w:rPr>
              <w:t>ӨЖ</w:t>
            </w:r>
            <w:r w:rsidR="00D017F3" w:rsidRPr="00FC4962">
              <w:rPr>
                <w:b/>
                <w:sz w:val="20"/>
                <w:szCs w:val="20"/>
              </w:rPr>
              <w:t xml:space="preserve"> 1.  </w:t>
            </w:r>
            <w:r w:rsidR="00D017F3" w:rsidRPr="00FC4962">
              <w:rPr>
                <w:b/>
                <w:bCs/>
                <w:sz w:val="20"/>
                <w:szCs w:val="20"/>
                <w:lang w:val="kk-KZ"/>
              </w:rPr>
              <w:t>Негізгі ұғымдарды салыстырмалы талдау: кеңес беру; психотерапия, психокоррекция.</w:t>
            </w:r>
          </w:p>
        </w:tc>
        <w:tc>
          <w:tcPr>
            <w:tcW w:w="850" w:type="dxa"/>
          </w:tcPr>
          <w:p w14:paraId="2EBAE324" w14:textId="77777777" w:rsidR="00D017F3" w:rsidRDefault="00D017F3" w:rsidP="00D017F3">
            <w:pPr>
              <w:tabs>
                <w:tab w:val="left" w:pos="1276"/>
              </w:tabs>
              <w:jc w:val="center"/>
              <w:rPr>
                <w:b/>
                <w:sz w:val="20"/>
                <w:szCs w:val="20"/>
              </w:rPr>
            </w:pPr>
          </w:p>
        </w:tc>
        <w:tc>
          <w:tcPr>
            <w:tcW w:w="1276" w:type="dxa"/>
          </w:tcPr>
          <w:p w14:paraId="52A8AD86" w14:textId="77777777" w:rsidR="00D017F3" w:rsidRPr="000C29CE" w:rsidRDefault="00253D08" w:rsidP="00C67371">
            <w:pPr>
              <w:tabs>
                <w:tab w:val="left" w:pos="1276"/>
              </w:tabs>
              <w:rPr>
                <w:sz w:val="20"/>
                <w:szCs w:val="20"/>
              </w:rPr>
            </w:pPr>
            <w:r>
              <w:rPr>
                <w:sz w:val="20"/>
                <w:szCs w:val="20"/>
              </w:rPr>
              <w:t xml:space="preserve">     20</w:t>
            </w:r>
          </w:p>
        </w:tc>
      </w:tr>
      <w:tr w:rsidR="00D017F3" w14:paraId="738EF75E" w14:textId="77777777" w:rsidTr="00602695">
        <w:tc>
          <w:tcPr>
            <w:tcW w:w="971" w:type="dxa"/>
            <w:vMerge w:val="restart"/>
          </w:tcPr>
          <w:p w14:paraId="5D208DA1" w14:textId="77777777" w:rsidR="00D017F3" w:rsidRDefault="00D017F3" w:rsidP="00D017F3">
            <w:pPr>
              <w:tabs>
                <w:tab w:val="left" w:pos="1276"/>
              </w:tabs>
              <w:jc w:val="center"/>
              <w:rPr>
                <w:sz w:val="20"/>
                <w:szCs w:val="20"/>
              </w:rPr>
            </w:pPr>
          </w:p>
          <w:p w14:paraId="44E64A7B" w14:textId="77777777" w:rsidR="00D017F3" w:rsidRPr="00BB32DC" w:rsidRDefault="00D017F3" w:rsidP="00D017F3">
            <w:pPr>
              <w:tabs>
                <w:tab w:val="left" w:pos="1276"/>
              </w:tabs>
              <w:jc w:val="center"/>
              <w:rPr>
                <w:sz w:val="20"/>
                <w:szCs w:val="20"/>
              </w:rPr>
            </w:pPr>
            <w:r w:rsidRPr="00BB32DC">
              <w:rPr>
                <w:sz w:val="20"/>
                <w:szCs w:val="20"/>
              </w:rPr>
              <w:t>4</w:t>
            </w:r>
          </w:p>
        </w:tc>
        <w:tc>
          <w:tcPr>
            <w:tcW w:w="7393" w:type="dxa"/>
          </w:tcPr>
          <w:p w14:paraId="51C4273A" w14:textId="77777777" w:rsidR="00D017F3" w:rsidRPr="00FC4962" w:rsidRDefault="00D017F3" w:rsidP="00D017F3">
            <w:pPr>
              <w:jc w:val="both"/>
              <w:rPr>
                <w:b/>
                <w:sz w:val="20"/>
                <w:szCs w:val="20"/>
              </w:rPr>
            </w:pPr>
            <w:r w:rsidRPr="00FC4962">
              <w:rPr>
                <w:b/>
                <w:sz w:val="20"/>
                <w:szCs w:val="20"/>
                <w:lang w:val="kk-KZ"/>
              </w:rPr>
              <w:t xml:space="preserve">Д </w:t>
            </w:r>
            <w:r w:rsidRPr="00FC4962">
              <w:rPr>
                <w:b/>
                <w:sz w:val="20"/>
                <w:szCs w:val="20"/>
              </w:rPr>
              <w:t>4.</w:t>
            </w:r>
            <w:r w:rsidRPr="00FC4962">
              <w:rPr>
                <w:color w:val="FF0000"/>
                <w:sz w:val="20"/>
                <w:szCs w:val="20"/>
              </w:rPr>
              <w:t xml:space="preserve"> </w:t>
            </w:r>
            <w:r w:rsidRPr="00FC4962">
              <w:rPr>
                <w:sz w:val="20"/>
                <w:szCs w:val="20"/>
                <w:lang w:val="kk-KZ"/>
              </w:rPr>
              <w:t>Психологиялық кеңес берудің құрылымы, кезеңдері мен техникалары.</w:t>
            </w:r>
          </w:p>
        </w:tc>
        <w:tc>
          <w:tcPr>
            <w:tcW w:w="850" w:type="dxa"/>
          </w:tcPr>
          <w:p w14:paraId="6D21AE0A" w14:textId="77777777" w:rsidR="00D017F3" w:rsidRDefault="00862DBE" w:rsidP="00D017F3">
            <w:pPr>
              <w:tabs>
                <w:tab w:val="left" w:pos="1276"/>
              </w:tabs>
              <w:jc w:val="center"/>
              <w:rPr>
                <w:b/>
                <w:sz w:val="20"/>
                <w:szCs w:val="20"/>
              </w:rPr>
            </w:pPr>
            <w:r>
              <w:rPr>
                <w:b/>
                <w:sz w:val="20"/>
                <w:szCs w:val="20"/>
              </w:rPr>
              <w:t>2</w:t>
            </w:r>
          </w:p>
        </w:tc>
        <w:tc>
          <w:tcPr>
            <w:tcW w:w="1276" w:type="dxa"/>
          </w:tcPr>
          <w:p w14:paraId="401EAAE5" w14:textId="77777777" w:rsidR="00D017F3" w:rsidRDefault="00C67371" w:rsidP="00D017F3">
            <w:pPr>
              <w:tabs>
                <w:tab w:val="left" w:pos="1276"/>
              </w:tabs>
              <w:jc w:val="center"/>
              <w:rPr>
                <w:b/>
                <w:sz w:val="20"/>
                <w:szCs w:val="20"/>
              </w:rPr>
            </w:pPr>
            <w:r>
              <w:rPr>
                <w:b/>
                <w:sz w:val="20"/>
                <w:szCs w:val="20"/>
              </w:rPr>
              <w:t>1</w:t>
            </w:r>
          </w:p>
        </w:tc>
      </w:tr>
      <w:tr w:rsidR="00D017F3" w14:paraId="794F567F" w14:textId="77777777" w:rsidTr="00602695">
        <w:tc>
          <w:tcPr>
            <w:tcW w:w="971" w:type="dxa"/>
            <w:vMerge/>
          </w:tcPr>
          <w:p w14:paraId="4EB4CBBB" w14:textId="77777777" w:rsidR="00D017F3" w:rsidRPr="00BB32DC" w:rsidRDefault="00D017F3" w:rsidP="00D017F3">
            <w:pPr>
              <w:tabs>
                <w:tab w:val="left" w:pos="1276"/>
              </w:tabs>
              <w:jc w:val="center"/>
              <w:rPr>
                <w:sz w:val="20"/>
                <w:szCs w:val="20"/>
              </w:rPr>
            </w:pPr>
          </w:p>
        </w:tc>
        <w:tc>
          <w:tcPr>
            <w:tcW w:w="7393" w:type="dxa"/>
          </w:tcPr>
          <w:p w14:paraId="08F8A512" w14:textId="77777777" w:rsidR="00D017F3" w:rsidRPr="00FC4962" w:rsidRDefault="00D017F3" w:rsidP="00D017F3">
            <w:pPr>
              <w:tabs>
                <w:tab w:val="left" w:pos="1276"/>
              </w:tabs>
              <w:rPr>
                <w:b/>
                <w:sz w:val="20"/>
                <w:szCs w:val="20"/>
              </w:rPr>
            </w:pPr>
            <w:r w:rsidRPr="00FC4962">
              <w:rPr>
                <w:b/>
                <w:sz w:val="20"/>
                <w:szCs w:val="20"/>
              </w:rPr>
              <w:t>С</w:t>
            </w:r>
            <w:r w:rsidRPr="00FC4962">
              <w:rPr>
                <w:b/>
                <w:sz w:val="20"/>
                <w:szCs w:val="20"/>
                <w:lang w:val="kk-KZ"/>
              </w:rPr>
              <w:t>С</w:t>
            </w:r>
            <w:r w:rsidRPr="00FC4962">
              <w:rPr>
                <w:b/>
                <w:sz w:val="20"/>
                <w:szCs w:val="20"/>
              </w:rPr>
              <w:t xml:space="preserve"> 4.</w:t>
            </w:r>
            <w:r w:rsidRPr="00FC4962">
              <w:rPr>
                <w:color w:val="FF0000"/>
                <w:sz w:val="20"/>
                <w:szCs w:val="20"/>
              </w:rPr>
              <w:t xml:space="preserve"> </w:t>
            </w:r>
            <w:r w:rsidRPr="00FC4962">
              <w:rPr>
                <w:sz w:val="20"/>
                <w:szCs w:val="20"/>
                <w:lang w:val="kk-KZ"/>
              </w:rPr>
              <w:t>Психологиялық кеңес берудегі жүйелеу мен басқару техникалары.</w:t>
            </w:r>
          </w:p>
        </w:tc>
        <w:tc>
          <w:tcPr>
            <w:tcW w:w="850" w:type="dxa"/>
          </w:tcPr>
          <w:p w14:paraId="45E158BD" w14:textId="77777777" w:rsidR="00D017F3" w:rsidRPr="006422ED" w:rsidRDefault="00862DBE" w:rsidP="00D017F3">
            <w:pPr>
              <w:tabs>
                <w:tab w:val="left" w:pos="1276"/>
              </w:tabs>
              <w:jc w:val="center"/>
              <w:rPr>
                <w:sz w:val="20"/>
                <w:szCs w:val="20"/>
              </w:rPr>
            </w:pPr>
            <w:r>
              <w:rPr>
                <w:sz w:val="20"/>
                <w:szCs w:val="20"/>
              </w:rPr>
              <w:t>4</w:t>
            </w:r>
          </w:p>
        </w:tc>
        <w:tc>
          <w:tcPr>
            <w:tcW w:w="1276" w:type="dxa"/>
          </w:tcPr>
          <w:p w14:paraId="71162326" w14:textId="77777777" w:rsidR="00D017F3" w:rsidRPr="006422ED" w:rsidRDefault="00D017F3" w:rsidP="00D017F3">
            <w:pPr>
              <w:tabs>
                <w:tab w:val="left" w:pos="1276"/>
              </w:tabs>
              <w:jc w:val="center"/>
              <w:rPr>
                <w:sz w:val="20"/>
                <w:szCs w:val="20"/>
              </w:rPr>
            </w:pPr>
            <w:r>
              <w:rPr>
                <w:sz w:val="20"/>
                <w:szCs w:val="20"/>
              </w:rPr>
              <w:t>6</w:t>
            </w:r>
          </w:p>
        </w:tc>
      </w:tr>
      <w:tr w:rsidR="00D017F3" w14:paraId="4F278653" w14:textId="77777777" w:rsidTr="00602695">
        <w:tc>
          <w:tcPr>
            <w:tcW w:w="971" w:type="dxa"/>
            <w:vMerge/>
          </w:tcPr>
          <w:p w14:paraId="78D7AAEF" w14:textId="77777777" w:rsidR="00D017F3" w:rsidRPr="00BB32DC" w:rsidRDefault="00D017F3" w:rsidP="00D017F3">
            <w:pPr>
              <w:tabs>
                <w:tab w:val="left" w:pos="1276"/>
              </w:tabs>
              <w:jc w:val="center"/>
              <w:rPr>
                <w:sz w:val="20"/>
                <w:szCs w:val="20"/>
              </w:rPr>
            </w:pPr>
          </w:p>
        </w:tc>
        <w:tc>
          <w:tcPr>
            <w:tcW w:w="7393" w:type="dxa"/>
          </w:tcPr>
          <w:p w14:paraId="04C58ACA" w14:textId="77777777" w:rsidR="00D017F3" w:rsidRPr="00FC4962" w:rsidRDefault="001A18D7" w:rsidP="00D017F3">
            <w:pPr>
              <w:pStyle w:val="a7"/>
              <w:rPr>
                <w:rFonts w:ascii="Times New Roman" w:hAnsi="Times New Roman"/>
                <w:b/>
                <w:sz w:val="20"/>
                <w:szCs w:val="20"/>
              </w:rPr>
            </w:pPr>
            <w:r>
              <w:rPr>
                <w:rFonts w:ascii="Times New Roman" w:hAnsi="Times New Roman"/>
                <w:b/>
                <w:sz w:val="20"/>
                <w:szCs w:val="20"/>
                <w:lang w:val="kk-KZ"/>
              </w:rPr>
              <w:t>Б</w:t>
            </w:r>
            <w:r w:rsidR="00D017F3" w:rsidRPr="00FC4962">
              <w:rPr>
                <w:rFonts w:ascii="Times New Roman" w:hAnsi="Times New Roman"/>
                <w:b/>
                <w:sz w:val="20"/>
                <w:szCs w:val="20"/>
                <w:lang w:val="kk-KZ"/>
              </w:rPr>
              <w:t>ОӨЖ</w:t>
            </w:r>
            <w:r w:rsidR="00D017F3" w:rsidRPr="00FC4962">
              <w:rPr>
                <w:rFonts w:ascii="Times New Roman" w:hAnsi="Times New Roman"/>
                <w:b/>
                <w:sz w:val="20"/>
                <w:szCs w:val="20"/>
              </w:rPr>
              <w:t xml:space="preserve"> 2. </w:t>
            </w:r>
            <w:r w:rsidR="00D017F3" w:rsidRPr="00FC4962">
              <w:rPr>
                <w:rFonts w:ascii="Times New Roman" w:hAnsi="Times New Roman"/>
                <w:sz w:val="20"/>
                <w:szCs w:val="20"/>
                <w:lang w:val="kk-KZ"/>
              </w:rPr>
              <w:t xml:space="preserve">Өз еліміздегі, шетелдердегі жеке және топтық кеңес берудің тарихы бойынша мақалаларына шолу және талдау жасау. </w:t>
            </w:r>
          </w:p>
        </w:tc>
        <w:tc>
          <w:tcPr>
            <w:tcW w:w="850" w:type="dxa"/>
          </w:tcPr>
          <w:p w14:paraId="296A1384" w14:textId="77777777" w:rsidR="00D017F3" w:rsidRPr="006422ED" w:rsidRDefault="00D017F3" w:rsidP="00D017F3">
            <w:pPr>
              <w:tabs>
                <w:tab w:val="left" w:pos="1276"/>
              </w:tabs>
              <w:jc w:val="center"/>
              <w:rPr>
                <w:sz w:val="20"/>
                <w:szCs w:val="20"/>
              </w:rPr>
            </w:pPr>
          </w:p>
        </w:tc>
        <w:tc>
          <w:tcPr>
            <w:tcW w:w="1276" w:type="dxa"/>
          </w:tcPr>
          <w:p w14:paraId="657B8844" w14:textId="77777777" w:rsidR="00D017F3" w:rsidRPr="006422ED" w:rsidRDefault="00253D08" w:rsidP="00D017F3">
            <w:pPr>
              <w:tabs>
                <w:tab w:val="left" w:pos="1276"/>
              </w:tabs>
              <w:jc w:val="center"/>
              <w:rPr>
                <w:sz w:val="20"/>
                <w:szCs w:val="20"/>
              </w:rPr>
            </w:pPr>
            <w:r>
              <w:rPr>
                <w:sz w:val="20"/>
                <w:szCs w:val="20"/>
              </w:rPr>
              <w:t>15</w:t>
            </w:r>
          </w:p>
        </w:tc>
      </w:tr>
      <w:tr w:rsidR="00D017F3" w14:paraId="29148CBF" w14:textId="77777777" w:rsidTr="00602695">
        <w:tc>
          <w:tcPr>
            <w:tcW w:w="971" w:type="dxa"/>
            <w:vMerge w:val="restart"/>
          </w:tcPr>
          <w:p w14:paraId="3A58EE07" w14:textId="77777777" w:rsidR="00D017F3" w:rsidRDefault="00D017F3" w:rsidP="00D017F3">
            <w:pPr>
              <w:tabs>
                <w:tab w:val="left" w:pos="1276"/>
              </w:tabs>
              <w:jc w:val="center"/>
              <w:rPr>
                <w:sz w:val="20"/>
                <w:szCs w:val="20"/>
              </w:rPr>
            </w:pPr>
          </w:p>
          <w:p w14:paraId="00B04E26" w14:textId="77777777" w:rsidR="00D017F3" w:rsidRPr="00BB32DC" w:rsidRDefault="00D017F3" w:rsidP="00D017F3">
            <w:pPr>
              <w:tabs>
                <w:tab w:val="left" w:pos="1276"/>
              </w:tabs>
              <w:jc w:val="center"/>
              <w:rPr>
                <w:sz w:val="20"/>
                <w:szCs w:val="20"/>
              </w:rPr>
            </w:pPr>
            <w:r w:rsidRPr="00BB32DC">
              <w:rPr>
                <w:sz w:val="20"/>
                <w:szCs w:val="20"/>
              </w:rPr>
              <w:t>5</w:t>
            </w:r>
          </w:p>
        </w:tc>
        <w:tc>
          <w:tcPr>
            <w:tcW w:w="7393" w:type="dxa"/>
          </w:tcPr>
          <w:p w14:paraId="06B2C5D9" w14:textId="77777777" w:rsidR="00D017F3" w:rsidRPr="0085734D" w:rsidRDefault="00D017F3" w:rsidP="00D017F3">
            <w:pPr>
              <w:jc w:val="both"/>
              <w:rPr>
                <w:b/>
                <w:sz w:val="20"/>
                <w:szCs w:val="20"/>
                <w:lang w:val="kk-KZ"/>
              </w:rPr>
            </w:pPr>
            <w:r w:rsidRPr="00FC4962">
              <w:rPr>
                <w:b/>
                <w:sz w:val="20"/>
                <w:szCs w:val="20"/>
                <w:lang w:val="kk-KZ"/>
              </w:rPr>
              <w:t xml:space="preserve">Д </w:t>
            </w:r>
            <w:r w:rsidRPr="00FC4962">
              <w:rPr>
                <w:b/>
                <w:sz w:val="20"/>
                <w:szCs w:val="20"/>
              </w:rPr>
              <w:t>5.</w:t>
            </w:r>
            <w:r w:rsidRPr="00FC4962">
              <w:rPr>
                <w:color w:val="FF0000"/>
                <w:sz w:val="20"/>
                <w:szCs w:val="20"/>
              </w:rPr>
              <w:t xml:space="preserve"> </w:t>
            </w:r>
            <w:r w:rsidRPr="00FC4962">
              <w:rPr>
                <w:sz w:val="20"/>
                <w:szCs w:val="20"/>
                <w:lang w:val="kk-KZ"/>
              </w:rPr>
              <w:t>Психологиялық кеңес берудегі психоаналогиялық дәстүр. З.Фрейд бойынша тұлға құрылымы. Психоанализде қолданылаты</w:t>
            </w:r>
            <w:r w:rsidRPr="0085734D">
              <w:rPr>
                <w:sz w:val="20"/>
                <w:szCs w:val="20"/>
                <w:lang w:val="kk-KZ"/>
              </w:rPr>
              <w:t>н әдістер.</w:t>
            </w:r>
          </w:p>
        </w:tc>
        <w:tc>
          <w:tcPr>
            <w:tcW w:w="850" w:type="dxa"/>
          </w:tcPr>
          <w:p w14:paraId="135CD899" w14:textId="77777777" w:rsidR="00D017F3" w:rsidRDefault="00862DBE" w:rsidP="00D017F3">
            <w:pPr>
              <w:tabs>
                <w:tab w:val="left" w:pos="1276"/>
              </w:tabs>
              <w:jc w:val="center"/>
              <w:rPr>
                <w:b/>
                <w:sz w:val="20"/>
                <w:szCs w:val="20"/>
              </w:rPr>
            </w:pPr>
            <w:r>
              <w:rPr>
                <w:b/>
                <w:sz w:val="20"/>
                <w:szCs w:val="20"/>
              </w:rPr>
              <w:t>2</w:t>
            </w:r>
          </w:p>
        </w:tc>
        <w:tc>
          <w:tcPr>
            <w:tcW w:w="1276" w:type="dxa"/>
          </w:tcPr>
          <w:p w14:paraId="6BEE1E7D" w14:textId="77777777" w:rsidR="00D017F3" w:rsidRDefault="00C67371" w:rsidP="00D017F3">
            <w:pPr>
              <w:tabs>
                <w:tab w:val="left" w:pos="1276"/>
              </w:tabs>
              <w:jc w:val="center"/>
              <w:rPr>
                <w:b/>
                <w:sz w:val="20"/>
                <w:szCs w:val="20"/>
              </w:rPr>
            </w:pPr>
            <w:r>
              <w:rPr>
                <w:b/>
                <w:sz w:val="20"/>
                <w:szCs w:val="20"/>
              </w:rPr>
              <w:t>1</w:t>
            </w:r>
          </w:p>
        </w:tc>
      </w:tr>
      <w:tr w:rsidR="00D017F3" w14:paraId="088F38D6" w14:textId="77777777" w:rsidTr="00602695">
        <w:tc>
          <w:tcPr>
            <w:tcW w:w="971" w:type="dxa"/>
            <w:vMerge/>
          </w:tcPr>
          <w:p w14:paraId="146849D7" w14:textId="77777777" w:rsidR="00D017F3" w:rsidRPr="00BB32DC" w:rsidRDefault="00D017F3" w:rsidP="00D017F3">
            <w:pPr>
              <w:tabs>
                <w:tab w:val="left" w:pos="1276"/>
              </w:tabs>
              <w:jc w:val="center"/>
              <w:rPr>
                <w:sz w:val="20"/>
                <w:szCs w:val="20"/>
              </w:rPr>
            </w:pPr>
          </w:p>
        </w:tc>
        <w:tc>
          <w:tcPr>
            <w:tcW w:w="7393" w:type="dxa"/>
          </w:tcPr>
          <w:p w14:paraId="7FE57765" w14:textId="77777777" w:rsidR="00D017F3" w:rsidRPr="00FC4962" w:rsidRDefault="00D017F3" w:rsidP="00D017F3">
            <w:pPr>
              <w:jc w:val="both"/>
              <w:rPr>
                <w:b/>
                <w:sz w:val="20"/>
                <w:szCs w:val="20"/>
              </w:rPr>
            </w:pPr>
            <w:r w:rsidRPr="00FC4962">
              <w:rPr>
                <w:b/>
                <w:sz w:val="20"/>
                <w:szCs w:val="20"/>
              </w:rPr>
              <w:t>С</w:t>
            </w:r>
            <w:r w:rsidRPr="00FC4962">
              <w:rPr>
                <w:b/>
                <w:sz w:val="20"/>
                <w:szCs w:val="20"/>
                <w:lang w:val="kk-KZ"/>
              </w:rPr>
              <w:t>С</w:t>
            </w:r>
            <w:r w:rsidRPr="00FC4962">
              <w:rPr>
                <w:b/>
                <w:sz w:val="20"/>
                <w:szCs w:val="20"/>
              </w:rPr>
              <w:t xml:space="preserve"> 5.</w:t>
            </w:r>
            <w:r w:rsidRPr="00FC4962">
              <w:rPr>
                <w:color w:val="FF0000"/>
                <w:sz w:val="20"/>
                <w:szCs w:val="20"/>
              </w:rPr>
              <w:t xml:space="preserve"> </w:t>
            </w:r>
            <w:r w:rsidRPr="00FC4962">
              <w:rPr>
                <w:sz w:val="20"/>
                <w:szCs w:val="20"/>
                <w:lang w:val="kk-KZ"/>
              </w:rPr>
              <w:t>Қарсыласумен жұмыс жасау, тасымал және контртасымал, қате айту және басқа да психоанализ әдістері.</w:t>
            </w:r>
          </w:p>
        </w:tc>
        <w:tc>
          <w:tcPr>
            <w:tcW w:w="850" w:type="dxa"/>
          </w:tcPr>
          <w:p w14:paraId="21226A09" w14:textId="77777777" w:rsidR="00D017F3" w:rsidRPr="006422ED" w:rsidRDefault="00862DBE" w:rsidP="00D017F3">
            <w:pPr>
              <w:tabs>
                <w:tab w:val="left" w:pos="1276"/>
              </w:tabs>
              <w:jc w:val="center"/>
              <w:rPr>
                <w:sz w:val="20"/>
                <w:szCs w:val="20"/>
              </w:rPr>
            </w:pPr>
            <w:r>
              <w:rPr>
                <w:sz w:val="20"/>
                <w:szCs w:val="20"/>
              </w:rPr>
              <w:t>4</w:t>
            </w:r>
          </w:p>
        </w:tc>
        <w:tc>
          <w:tcPr>
            <w:tcW w:w="1276" w:type="dxa"/>
          </w:tcPr>
          <w:p w14:paraId="404A96FD" w14:textId="77777777" w:rsidR="00D017F3" w:rsidRPr="006422ED" w:rsidRDefault="00D017F3" w:rsidP="00D017F3">
            <w:pPr>
              <w:tabs>
                <w:tab w:val="left" w:pos="1276"/>
              </w:tabs>
              <w:jc w:val="center"/>
              <w:rPr>
                <w:sz w:val="20"/>
                <w:szCs w:val="20"/>
              </w:rPr>
            </w:pPr>
            <w:r>
              <w:rPr>
                <w:sz w:val="20"/>
                <w:szCs w:val="20"/>
              </w:rPr>
              <w:t>6</w:t>
            </w:r>
          </w:p>
        </w:tc>
      </w:tr>
      <w:tr w:rsidR="0085734D" w14:paraId="0BF31F0C" w14:textId="77777777" w:rsidTr="00602695">
        <w:tc>
          <w:tcPr>
            <w:tcW w:w="10490" w:type="dxa"/>
            <w:gridSpan w:val="4"/>
          </w:tcPr>
          <w:p w14:paraId="5FEFC205" w14:textId="77777777" w:rsidR="0085734D" w:rsidRPr="00FC4962" w:rsidRDefault="0085734D" w:rsidP="0085734D">
            <w:pPr>
              <w:jc w:val="center"/>
              <w:rPr>
                <w:b/>
                <w:sz w:val="20"/>
                <w:szCs w:val="20"/>
              </w:rPr>
            </w:pPr>
            <w:r w:rsidRPr="00FC4962">
              <w:rPr>
                <w:b/>
                <w:sz w:val="20"/>
                <w:szCs w:val="20"/>
              </w:rPr>
              <w:t>Модуль 2</w:t>
            </w:r>
            <w:r w:rsidRPr="00FC4962">
              <w:rPr>
                <w:b/>
                <w:sz w:val="20"/>
                <w:szCs w:val="20"/>
                <w:lang w:val="kk-KZ"/>
              </w:rPr>
              <w:t xml:space="preserve"> К</w:t>
            </w:r>
            <w:proofErr w:type="spellStart"/>
            <w:r w:rsidRPr="00FC4962">
              <w:rPr>
                <w:b/>
                <w:sz w:val="20"/>
                <w:szCs w:val="20"/>
              </w:rPr>
              <w:t>еңес</w:t>
            </w:r>
            <w:proofErr w:type="spellEnd"/>
            <w:r w:rsidRPr="00FC4962">
              <w:rPr>
                <w:b/>
                <w:sz w:val="20"/>
                <w:szCs w:val="20"/>
              </w:rPr>
              <w:t xml:space="preserve"> </w:t>
            </w:r>
            <w:proofErr w:type="spellStart"/>
            <w:r w:rsidRPr="00FC4962">
              <w:rPr>
                <w:b/>
                <w:sz w:val="20"/>
                <w:szCs w:val="20"/>
              </w:rPr>
              <w:t>берудің</w:t>
            </w:r>
            <w:proofErr w:type="spellEnd"/>
            <w:r w:rsidRPr="00FC4962">
              <w:rPr>
                <w:b/>
                <w:sz w:val="20"/>
                <w:szCs w:val="20"/>
              </w:rPr>
              <w:t xml:space="preserve"> </w:t>
            </w:r>
            <w:proofErr w:type="spellStart"/>
            <w:r w:rsidRPr="00FC4962">
              <w:rPr>
                <w:b/>
                <w:sz w:val="20"/>
                <w:szCs w:val="20"/>
              </w:rPr>
              <w:t>заманауи</w:t>
            </w:r>
            <w:proofErr w:type="spellEnd"/>
            <w:r w:rsidRPr="00FC4962">
              <w:rPr>
                <w:b/>
                <w:sz w:val="20"/>
                <w:szCs w:val="20"/>
              </w:rPr>
              <w:t xml:space="preserve"> </w:t>
            </w:r>
            <w:proofErr w:type="spellStart"/>
            <w:r w:rsidRPr="00FC4962">
              <w:rPr>
                <w:b/>
                <w:sz w:val="20"/>
                <w:szCs w:val="20"/>
              </w:rPr>
              <w:t>әдістеріне</w:t>
            </w:r>
            <w:proofErr w:type="spellEnd"/>
            <w:r w:rsidRPr="00FC4962">
              <w:rPr>
                <w:b/>
                <w:sz w:val="20"/>
                <w:szCs w:val="20"/>
              </w:rPr>
              <w:t xml:space="preserve"> </w:t>
            </w:r>
            <w:proofErr w:type="spellStart"/>
            <w:r w:rsidRPr="00FC4962">
              <w:rPr>
                <w:b/>
                <w:sz w:val="20"/>
                <w:szCs w:val="20"/>
              </w:rPr>
              <w:t>шолу</w:t>
            </w:r>
            <w:proofErr w:type="spellEnd"/>
            <w:r w:rsidRPr="00FC4962">
              <w:rPr>
                <w:b/>
                <w:sz w:val="20"/>
                <w:szCs w:val="20"/>
              </w:rPr>
              <w:t>.</w:t>
            </w:r>
          </w:p>
        </w:tc>
      </w:tr>
      <w:tr w:rsidR="0085734D" w14:paraId="0122A223" w14:textId="77777777" w:rsidTr="00602695">
        <w:trPr>
          <w:trHeight w:val="144"/>
        </w:trPr>
        <w:tc>
          <w:tcPr>
            <w:tcW w:w="971" w:type="dxa"/>
            <w:vMerge w:val="restart"/>
          </w:tcPr>
          <w:p w14:paraId="08FAD20D" w14:textId="77777777" w:rsidR="0085734D" w:rsidRDefault="0085734D" w:rsidP="0085734D">
            <w:pPr>
              <w:tabs>
                <w:tab w:val="left" w:pos="1276"/>
              </w:tabs>
              <w:jc w:val="center"/>
              <w:rPr>
                <w:sz w:val="20"/>
                <w:szCs w:val="20"/>
              </w:rPr>
            </w:pPr>
          </w:p>
          <w:p w14:paraId="1958E32A" w14:textId="77777777" w:rsidR="0085734D" w:rsidRPr="00BB32DC" w:rsidRDefault="0085734D" w:rsidP="0085734D">
            <w:pPr>
              <w:tabs>
                <w:tab w:val="left" w:pos="1276"/>
              </w:tabs>
              <w:jc w:val="center"/>
              <w:rPr>
                <w:sz w:val="20"/>
                <w:szCs w:val="20"/>
              </w:rPr>
            </w:pPr>
            <w:r w:rsidRPr="00BB32DC">
              <w:rPr>
                <w:sz w:val="20"/>
                <w:szCs w:val="20"/>
              </w:rPr>
              <w:t>6</w:t>
            </w:r>
          </w:p>
        </w:tc>
        <w:tc>
          <w:tcPr>
            <w:tcW w:w="7393" w:type="dxa"/>
          </w:tcPr>
          <w:p w14:paraId="020F7CB5" w14:textId="77777777" w:rsidR="0085734D" w:rsidRPr="00FC4962" w:rsidRDefault="0085734D" w:rsidP="0085734D">
            <w:pPr>
              <w:tabs>
                <w:tab w:val="left" w:pos="1276"/>
              </w:tabs>
              <w:rPr>
                <w:b/>
                <w:sz w:val="20"/>
                <w:szCs w:val="20"/>
                <w:lang w:val="kk-KZ"/>
              </w:rPr>
            </w:pPr>
            <w:r w:rsidRPr="00FC4962">
              <w:rPr>
                <w:b/>
                <w:sz w:val="20"/>
                <w:szCs w:val="20"/>
                <w:lang w:val="kk-KZ"/>
              </w:rPr>
              <w:t xml:space="preserve">Д </w:t>
            </w:r>
            <w:r w:rsidRPr="00FC4962">
              <w:rPr>
                <w:b/>
                <w:sz w:val="20"/>
                <w:szCs w:val="20"/>
              </w:rPr>
              <w:t>6.</w:t>
            </w:r>
            <w:r w:rsidRPr="00FC4962">
              <w:rPr>
                <w:b/>
                <w:sz w:val="20"/>
                <w:szCs w:val="20"/>
                <w:lang w:val="kk-KZ"/>
              </w:rPr>
              <w:t xml:space="preserve"> </w:t>
            </w:r>
            <w:r w:rsidRPr="00FC4962">
              <w:rPr>
                <w:sz w:val="20"/>
                <w:szCs w:val="20"/>
                <w:lang w:val="kk-KZ"/>
              </w:rPr>
              <w:t>Юнгтың аналитикалық психотерапиясы. Адлердың жеке терапиясы.</w:t>
            </w:r>
          </w:p>
        </w:tc>
        <w:tc>
          <w:tcPr>
            <w:tcW w:w="850" w:type="dxa"/>
          </w:tcPr>
          <w:p w14:paraId="272FD2F1" w14:textId="77777777" w:rsidR="0085734D" w:rsidRDefault="00862DBE" w:rsidP="0085734D">
            <w:pPr>
              <w:tabs>
                <w:tab w:val="left" w:pos="1276"/>
              </w:tabs>
              <w:jc w:val="center"/>
              <w:rPr>
                <w:b/>
                <w:sz w:val="20"/>
                <w:szCs w:val="20"/>
              </w:rPr>
            </w:pPr>
            <w:r>
              <w:rPr>
                <w:b/>
                <w:sz w:val="20"/>
                <w:szCs w:val="20"/>
              </w:rPr>
              <w:t>2</w:t>
            </w:r>
          </w:p>
        </w:tc>
        <w:tc>
          <w:tcPr>
            <w:tcW w:w="1276" w:type="dxa"/>
          </w:tcPr>
          <w:p w14:paraId="70BC4151" w14:textId="77777777" w:rsidR="0085734D" w:rsidRDefault="00C67371" w:rsidP="0085734D">
            <w:pPr>
              <w:tabs>
                <w:tab w:val="left" w:pos="1276"/>
              </w:tabs>
              <w:jc w:val="center"/>
              <w:rPr>
                <w:b/>
                <w:sz w:val="20"/>
                <w:szCs w:val="20"/>
              </w:rPr>
            </w:pPr>
            <w:r>
              <w:rPr>
                <w:b/>
                <w:sz w:val="20"/>
                <w:szCs w:val="20"/>
              </w:rPr>
              <w:t>1</w:t>
            </w:r>
          </w:p>
        </w:tc>
      </w:tr>
      <w:tr w:rsidR="0085734D" w14:paraId="4314F528" w14:textId="77777777" w:rsidTr="00602695">
        <w:tc>
          <w:tcPr>
            <w:tcW w:w="971" w:type="dxa"/>
            <w:vMerge/>
          </w:tcPr>
          <w:p w14:paraId="28B2C6CC" w14:textId="77777777" w:rsidR="0085734D" w:rsidRPr="00BB32DC" w:rsidRDefault="0085734D" w:rsidP="0085734D">
            <w:pPr>
              <w:tabs>
                <w:tab w:val="left" w:pos="1276"/>
              </w:tabs>
              <w:jc w:val="center"/>
              <w:rPr>
                <w:sz w:val="20"/>
                <w:szCs w:val="20"/>
              </w:rPr>
            </w:pPr>
          </w:p>
        </w:tc>
        <w:tc>
          <w:tcPr>
            <w:tcW w:w="7393" w:type="dxa"/>
          </w:tcPr>
          <w:p w14:paraId="6D814EC8" w14:textId="77777777" w:rsidR="0085734D" w:rsidRPr="00FC4962" w:rsidRDefault="0085734D" w:rsidP="0085734D">
            <w:pPr>
              <w:jc w:val="both"/>
              <w:rPr>
                <w:b/>
                <w:sz w:val="20"/>
                <w:szCs w:val="20"/>
              </w:rPr>
            </w:pPr>
            <w:r w:rsidRPr="00FC4962">
              <w:rPr>
                <w:b/>
                <w:sz w:val="20"/>
                <w:szCs w:val="20"/>
              </w:rPr>
              <w:t>С</w:t>
            </w:r>
            <w:r w:rsidRPr="00FC4962">
              <w:rPr>
                <w:b/>
                <w:sz w:val="20"/>
                <w:szCs w:val="20"/>
                <w:lang w:val="kk-KZ"/>
              </w:rPr>
              <w:t>С</w:t>
            </w:r>
            <w:r w:rsidRPr="00FC4962">
              <w:rPr>
                <w:b/>
                <w:sz w:val="20"/>
                <w:szCs w:val="20"/>
              </w:rPr>
              <w:t xml:space="preserve"> 6</w:t>
            </w:r>
            <w:r w:rsidRPr="00FC4962">
              <w:rPr>
                <w:sz w:val="20"/>
                <w:szCs w:val="20"/>
              </w:rPr>
              <w:t>.</w:t>
            </w:r>
            <w:r w:rsidRPr="00FC4962">
              <w:rPr>
                <w:sz w:val="20"/>
                <w:szCs w:val="20"/>
                <w:lang w:val="kk-KZ"/>
              </w:rPr>
              <w:t xml:space="preserve"> Ұжымдық бейсанамен, архитиптермен жұмыс жасауда қолданылатын әдістер мен техникалар. Адлер бойынша  жеке психотерапия.</w:t>
            </w:r>
          </w:p>
        </w:tc>
        <w:tc>
          <w:tcPr>
            <w:tcW w:w="850" w:type="dxa"/>
          </w:tcPr>
          <w:p w14:paraId="14B84FB9" w14:textId="77777777" w:rsidR="0085734D" w:rsidRPr="006422ED" w:rsidRDefault="00862DBE" w:rsidP="0085734D">
            <w:pPr>
              <w:tabs>
                <w:tab w:val="left" w:pos="1276"/>
              </w:tabs>
              <w:jc w:val="center"/>
              <w:rPr>
                <w:sz w:val="20"/>
                <w:szCs w:val="20"/>
              </w:rPr>
            </w:pPr>
            <w:r>
              <w:rPr>
                <w:sz w:val="20"/>
                <w:szCs w:val="20"/>
              </w:rPr>
              <w:t>4</w:t>
            </w:r>
          </w:p>
        </w:tc>
        <w:tc>
          <w:tcPr>
            <w:tcW w:w="1276" w:type="dxa"/>
          </w:tcPr>
          <w:p w14:paraId="7DD72E37" w14:textId="77777777" w:rsidR="0085734D" w:rsidRDefault="0085734D" w:rsidP="0085734D">
            <w:pPr>
              <w:tabs>
                <w:tab w:val="left" w:pos="1276"/>
              </w:tabs>
              <w:jc w:val="center"/>
              <w:rPr>
                <w:b/>
                <w:sz w:val="20"/>
                <w:szCs w:val="20"/>
              </w:rPr>
            </w:pPr>
            <w:r>
              <w:rPr>
                <w:b/>
                <w:sz w:val="20"/>
                <w:szCs w:val="20"/>
              </w:rPr>
              <w:t>6</w:t>
            </w:r>
          </w:p>
        </w:tc>
      </w:tr>
      <w:tr w:rsidR="0085734D" w14:paraId="4FBDD2D8" w14:textId="77777777" w:rsidTr="00602695">
        <w:tc>
          <w:tcPr>
            <w:tcW w:w="971" w:type="dxa"/>
            <w:vMerge w:val="restart"/>
          </w:tcPr>
          <w:p w14:paraId="160DDF11" w14:textId="77777777" w:rsidR="0085734D" w:rsidRDefault="0085734D" w:rsidP="0085734D">
            <w:pPr>
              <w:tabs>
                <w:tab w:val="left" w:pos="1276"/>
              </w:tabs>
              <w:jc w:val="center"/>
              <w:rPr>
                <w:sz w:val="20"/>
                <w:szCs w:val="20"/>
              </w:rPr>
            </w:pPr>
          </w:p>
          <w:p w14:paraId="2D33595B" w14:textId="77777777" w:rsidR="0085734D" w:rsidRPr="00BB32DC" w:rsidRDefault="0085734D" w:rsidP="0085734D">
            <w:pPr>
              <w:tabs>
                <w:tab w:val="left" w:pos="1276"/>
              </w:tabs>
              <w:jc w:val="center"/>
              <w:rPr>
                <w:sz w:val="20"/>
                <w:szCs w:val="20"/>
              </w:rPr>
            </w:pPr>
            <w:r w:rsidRPr="00BB32DC">
              <w:rPr>
                <w:sz w:val="20"/>
                <w:szCs w:val="20"/>
              </w:rPr>
              <w:t>7</w:t>
            </w:r>
          </w:p>
        </w:tc>
        <w:tc>
          <w:tcPr>
            <w:tcW w:w="7393" w:type="dxa"/>
          </w:tcPr>
          <w:p w14:paraId="25F7CB28" w14:textId="77777777" w:rsidR="0085734D" w:rsidRPr="00FC4962" w:rsidRDefault="0085734D" w:rsidP="0085734D">
            <w:pPr>
              <w:jc w:val="both"/>
              <w:rPr>
                <w:b/>
                <w:sz w:val="20"/>
                <w:szCs w:val="20"/>
                <w:lang w:val="kk-KZ"/>
              </w:rPr>
            </w:pPr>
            <w:r w:rsidRPr="00FC4962">
              <w:rPr>
                <w:b/>
                <w:sz w:val="20"/>
                <w:szCs w:val="20"/>
                <w:lang w:val="kk-KZ"/>
              </w:rPr>
              <w:t xml:space="preserve">Д </w:t>
            </w:r>
            <w:r w:rsidRPr="00FC4962">
              <w:rPr>
                <w:b/>
                <w:sz w:val="20"/>
                <w:szCs w:val="20"/>
              </w:rPr>
              <w:t>7.</w:t>
            </w:r>
            <w:r w:rsidRPr="00FC4962">
              <w:rPr>
                <w:b/>
                <w:sz w:val="20"/>
                <w:szCs w:val="20"/>
                <w:lang w:val="kk-KZ"/>
              </w:rPr>
              <w:t xml:space="preserve"> </w:t>
            </w:r>
            <w:r w:rsidRPr="00FC4962">
              <w:rPr>
                <w:sz w:val="20"/>
                <w:szCs w:val="20"/>
                <w:lang w:val="kk-KZ"/>
              </w:rPr>
              <w:t>Мультимодалдық кеңес беру (Лазарус). Негізгі қағидалары, принциптері мен әдістері.</w:t>
            </w:r>
          </w:p>
        </w:tc>
        <w:tc>
          <w:tcPr>
            <w:tcW w:w="850" w:type="dxa"/>
          </w:tcPr>
          <w:p w14:paraId="2E3981DE" w14:textId="77777777" w:rsidR="0085734D" w:rsidRDefault="00862DBE" w:rsidP="0085734D">
            <w:pPr>
              <w:tabs>
                <w:tab w:val="left" w:pos="1276"/>
              </w:tabs>
              <w:jc w:val="center"/>
              <w:rPr>
                <w:b/>
                <w:sz w:val="20"/>
                <w:szCs w:val="20"/>
              </w:rPr>
            </w:pPr>
            <w:r>
              <w:rPr>
                <w:b/>
                <w:sz w:val="20"/>
                <w:szCs w:val="20"/>
              </w:rPr>
              <w:t>2</w:t>
            </w:r>
          </w:p>
        </w:tc>
        <w:tc>
          <w:tcPr>
            <w:tcW w:w="1276" w:type="dxa"/>
          </w:tcPr>
          <w:p w14:paraId="6F37EE4C" w14:textId="77777777" w:rsidR="0085734D" w:rsidRDefault="00C67371" w:rsidP="0085734D">
            <w:pPr>
              <w:tabs>
                <w:tab w:val="left" w:pos="1276"/>
              </w:tabs>
              <w:jc w:val="center"/>
              <w:rPr>
                <w:b/>
                <w:sz w:val="20"/>
                <w:szCs w:val="20"/>
              </w:rPr>
            </w:pPr>
            <w:r>
              <w:rPr>
                <w:b/>
                <w:sz w:val="20"/>
                <w:szCs w:val="20"/>
              </w:rPr>
              <w:t>1</w:t>
            </w:r>
          </w:p>
        </w:tc>
      </w:tr>
      <w:tr w:rsidR="0085734D" w14:paraId="378EBB02" w14:textId="77777777" w:rsidTr="00602695">
        <w:tc>
          <w:tcPr>
            <w:tcW w:w="971" w:type="dxa"/>
            <w:vMerge/>
          </w:tcPr>
          <w:p w14:paraId="404E7E69" w14:textId="77777777" w:rsidR="0085734D" w:rsidRDefault="0085734D" w:rsidP="0085734D">
            <w:pPr>
              <w:tabs>
                <w:tab w:val="left" w:pos="1276"/>
              </w:tabs>
              <w:jc w:val="center"/>
              <w:rPr>
                <w:b/>
                <w:sz w:val="20"/>
                <w:szCs w:val="20"/>
              </w:rPr>
            </w:pPr>
          </w:p>
        </w:tc>
        <w:tc>
          <w:tcPr>
            <w:tcW w:w="7393" w:type="dxa"/>
          </w:tcPr>
          <w:p w14:paraId="1E546919" w14:textId="77777777" w:rsidR="0085734D" w:rsidRPr="00FC4962" w:rsidRDefault="0085734D" w:rsidP="0085734D">
            <w:pPr>
              <w:tabs>
                <w:tab w:val="left" w:pos="1276"/>
              </w:tabs>
              <w:rPr>
                <w:b/>
                <w:sz w:val="20"/>
                <w:szCs w:val="20"/>
                <w:lang w:val="kk-KZ"/>
              </w:rPr>
            </w:pPr>
            <w:r w:rsidRPr="00FC4962">
              <w:rPr>
                <w:b/>
                <w:sz w:val="20"/>
                <w:szCs w:val="20"/>
              </w:rPr>
              <w:t>С</w:t>
            </w:r>
            <w:r w:rsidRPr="00FC4962">
              <w:rPr>
                <w:b/>
                <w:sz w:val="20"/>
                <w:szCs w:val="20"/>
                <w:lang w:val="kk-KZ"/>
              </w:rPr>
              <w:t xml:space="preserve">С </w:t>
            </w:r>
            <w:r w:rsidRPr="00FC4962">
              <w:rPr>
                <w:b/>
                <w:sz w:val="20"/>
                <w:szCs w:val="20"/>
              </w:rPr>
              <w:t>7.</w:t>
            </w:r>
            <w:r w:rsidRPr="00FC4962">
              <w:rPr>
                <w:b/>
                <w:sz w:val="20"/>
                <w:szCs w:val="20"/>
                <w:lang w:val="kk-KZ"/>
              </w:rPr>
              <w:t xml:space="preserve"> </w:t>
            </w:r>
            <w:r w:rsidRPr="00FC4962">
              <w:rPr>
                <w:sz w:val="20"/>
                <w:szCs w:val="20"/>
                <w:lang w:val="kk-KZ"/>
              </w:rPr>
              <w:t>Мультимодалдық терапияның процедуралары мен әдістері. Жүргізу ерекшеліктері. Талаптар.</w:t>
            </w:r>
          </w:p>
        </w:tc>
        <w:tc>
          <w:tcPr>
            <w:tcW w:w="850" w:type="dxa"/>
          </w:tcPr>
          <w:p w14:paraId="2750AD97" w14:textId="77777777" w:rsidR="0085734D" w:rsidRDefault="00862DBE" w:rsidP="0085734D">
            <w:pPr>
              <w:tabs>
                <w:tab w:val="left" w:pos="1276"/>
              </w:tabs>
              <w:jc w:val="center"/>
              <w:rPr>
                <w:b/>
                <w:sz w:val="20"/>
                <w:szCs w:val="20"/>
              </w:rPr>
            </w:pPr>
            <w:r>
              <w:rPr>
                <w:b/>
                <w:sz w:val="20"/>
                <w:szCs w:val="20"/>
              </w:rPr>
              <w:t>4</w:t>
            </w:r>
          </w:p>
        </w:tc>
        <w:tc>
          <w:tcPr>
            <w:tcW w:w="1276" w:type="dxa"/>
          </w:tcPr>
          <w:p w14:paraId="5D203499" w14:textId="77777777" w:rsidR="0085734D" w:rsidRDefault="0085734D" w:rsidP="0085734D">
            <w:pPr>
              <w:tabs>
                <w:tab w:val="left" w:pos="1276"/>
              </w:tabs>
              <w:jc w:val="center"/>
              <w:rPr>
                <w:b/>
                <w:sz w:val="20"/>
                <w:szCs w:val="20"/>
              </w:rPr>
            </w:pPr>
            <w:r>
              <w:rPr>
                <w:b/>
                <w:sz w:val="20"/>
                <w:szCs w:val="20"/>
              </w:rPr>
              <w:t>6</w:t>
            </w:r>
          </w:p>
        </w:tc>
      </w:tr>
      <w:tr w:rsidR="0085734D" w:rsidRPr="00412387" w14:paraId="33C71C69" w14:textId="77777777" w:rsidTr="00602695">
        <w:tc>
          <w:tcPr>
            <w:tcW w:w="971" w:type="dxa"/>
            <w:vMerge/>
          </w:tcPr>
          <w:p w14:paraId="274DF620" w14:textId="77777777" w:rsidR="0085734D" w:rsidRDefault="0085734D" w:rsidP="0085734D">
            <w:pPr>
              <w:tabs>
                <w:tab w:val="left" w:pos="1276"/>
              </w:tabs>
              <w:jc w:val="center"/>
              <w:rPr>
                <w:b/>
                <w:sz w:val="20"/>
                <w:szCs w:val="20"/>
              </w:rPr>
            </w:pPr>
          </w:p>
        </w:tc>
        <w:tc>
          <w:tcPr>
            <w:tcW w:w="7393" w:type="dxa"/>
          </w:tcPr>
          <w:p w14:paraId="74E7E8A3" w14:textId="77777777" w:rsidR="0085734D" w:rsidRPr="00FC4962" w:rsidRDefault="001A18D7" w:rsidP="00412387">
            <w:pPr>
              <w:jc w:val="both"/>
              <w:rPr>
                <w:b/>
                <w:sz w:val="20"/>
                <w:szCs w:val="20"/>
                <w:lang w:val="kk-KZ"/>
              </w:rPr>
            </w:pPr>
            <w:r>
              <w:rPr>
                <w:b/>
                <w:sz w:val="20"/>
                <w:szCs w:val="20"/>
                <w:lang w:val="kk-KZ"/>
              </w:rPr>
              <w:t>Б</w:t>
            </w:r>
            <w:r w:rsidR="0085734D" w:rsidRPr="00FC4962">
              <w:rPr>
                <w:b/>
                <w:sz w:val="20"/>
                <w:szCs w:val="20"/>
                <w:lang w:val="kk-KZ"/>
              </w:rPr>
              <w:t>ӨЖ</w:t>
            </w:r>
            <w:r w:rsidR="0085734D" w:rsidRPr="00FC4962">
              <w:rPr>
                <w:b/>
                <w:sz w:val="20"/>
                <w:szCs w:val="20"/>
              </w:rPr>
              <w:t xml:space="preserve"> 3. </w:t>
            </w:r>
            <w:r w:rsidR="0085734D" w:rsidRPr="00FC4962">
              <w:rPr>
                <w:b/>
                <w:sz w:val="20"/>
                <w:szCs w:val="20"/>
                <w:lang w:val="kk-KZ"/>
              </w:rPr>
              <w:t xml:space="preserve"> </w:t>
            </w:r>
            <w:r w:rsidR="0085734D" w:rsidRPr="00FC4962">
              <w:rPr>
                <w:sz w:val="20"/>
                <w:szCs w:val="20"/>
                <w:lang w:val="kk-KZ"/>
              </w:rPr>
              <w:t>орындау бойынша Консультация. Психоаналитикалық және юнгиандық дәстүр бойынша 2 түске талдау жасау.</w:t>
            </w:r>
          </w:p>
        </w:tc>
        <w:tc>
          <w:tcPr>
            <w:tcW w:w="850" w:type="dxa"/>
          </w:tcPr>
          <w:p w14:paraId="7FD4AC33" w14:textId="77777777" w:rsidR="0085734D" w:rsidRPr="00E054AC" w:rsidRDefault="0085734D" w:rsidP="0085734D">
            <w:pPr>
              <w:tabs>
                <w:tab w:val="left" w:pos="1276"/>
              </w:tabs>
              <w:jc w:val="center"/>
              <w:rPr>
                <w:b/>
                <w:sz w:val="20"/>
                <w:szCs w:val="20"/>
                <w:lang w:val="kk-KZ"/>
              </w:rPr>
            </w:pPr>
          </w:p>
        </w:tc>
        <w:tc>
          <w:tcPr>
            <w:tcW w:w="1276" w:type="dxa"/>
          </w:tcPr>
          <w:p w14:paraId="1CDF0B74" w14:textId="77777777" w:rsidR="0085734D" w:rsidRPr="00E054AC" w:rsidRDefault="00253D08" w:rsidP="0085734D">
            <w:pPr>
              <w:tabs>
                <w:tab w:val="left" w:pos="1276"/>
              </w:tabs>
              <w:jc w:val="center"/>
              <w:rPr>
                <w:b/>
                <w:sz w:val="20"/>
                <w:szCs w:val="20"/>
                <w:lang w:val="kk-KZ"/>
              </w:rPr>
            </w:pPr>
            <w:r>
              <w:rPr>
                <w:b/>
                <w:sz w:val="20"/>
                <w:szCs w:val="20"/>
                <w:lang w:val="kk-KZ"/>
              </w:rPr>
              <w:t>15</w:t>
            </w:r>
          </w:p>
        </w:tc>
      </w:tr>
      <w:tr w:rsidR="0085734D" w14:paraId="634213EF" w14:textId="77777777" w:rsidTr="00602695">
        <w:tc>
          <w:tcPr>
            <w:tcW w:w="8364" w:type="dxa"/>
            <w:gridSpan w:val="2"/>
          </w:tcPr>
          <w:p w14:paraId="7899B59E" w14:textId="77777777" w:rsidR="0085734D" w:rsidRPr="00FC4962" w:rsidRDefault="0085734D" w:rsidP="0085734D">
            <w:pPr>
              <w:jc w:val="both"/>
              <w:rPr>
                <w:b/>
                <w:sz w:val="20"/>
                <w:szCs w:val="20"/>
              </w:rPr>
            </w:pPr>
            <w:r w:rsidRPr="00FC4962">
              <w:rPr>
                <w:b/>
                <w:sz w:val="20"/>
                <w:szCs w:val="20"/>
                <w:lang w:val="kk-KZ"/>
              </w:rPr>
              <w:t xml:space="preserve">   АБ 1</w:t>
            </w:r>
          </w:p>
        </w:tc>
        <w:tc>
          <w:tcPr>
            <w:tcW w:w="850" w:type="dxa"/>
          </w:tcPr>
          <w:p w14:paraId="3BD9678F" w14:textId="77777777" w:rsidR="0085734D" w:rsidRDefault="0085734D" w:rsidP="0085734D">
            <w:pPr>
              <w:tabs>
                <w:tab w:val="left" w:pos="1276"/>
              </w:tabs>
              <w:jc w:val="center"/>
              <w:rPr>
                <w:b/>
                <w:sz w:val="20"/>
                <w:szCs w:val="20"/>
              </w:rPr>
            </w:pPr>
          </w:p>
        </w:tc>
        <w:tc>
          <w:tcPr>
            <w:tcW w:w="1276" w:type="dxa"/>
          </w:tcPr>
          <w:p w14:paraId="1E66A7DA" w14:textId="77777777" w:rsidR="0085734D" w:rsidRPr="002B4684" w:rsidRDefault="0085734D" w:rsidP="0085734D">
            <w:pPr>
              <w:tabs>
                <w:tab w:val="left" w:pos="1276"/>
              </w:tabs>
              <w:jc w:val="center"/>
              <w:rPr>
                <w:b/>
                <w:sz w:val="20"/>
                <w:szCs w:val="20"/>
                <w:lang w:val="kk-KZ"/>
              </w:rPr>
            </w:pPr>
            <w:r>
              <w:rPr>
                <w:b/>
                <w:sz w:val="20"/>
                <w:szCs w:val="20"/>
                <w:lang w:val="kk-KZ"/>
              </w:rPr>
              <w:t>100</w:t>
            </w:r>
          </w:p>
        </w:tc>
      </w:tr>
      <w:tr w:rsidR="0085734D" w14:paraId="00312FB0" w14:textId="77777777" w:rsidTr="00602695">
        <w:tc>
          <w:tcPr>
            <w:tcW w:w="971" w:type="dxa"/>
            <w:vMerge w:val="restart"/>
          </w:tcPr>
          <w:p w14:paraId="7903AB6F" w14:textId="77777777" w:rsidR="0085734D" w:rsidRDefault="0085734D" w:rsidP="0085734D">
            <w:pPr>
              <w:tabs>
                <w:tab w:val="left" w:pos="1276"/>
              </w:tabs>
              <w:jc w:val="center"/>
              <w:rPr>
                <w:sz w:val="20"/>
                <w:szCs w:val="20"/>
              </w:rPr>
            </w:pPr>
          </w:p>
          <w:p w14:paraId="1CD4CBF2" w14:textId="77777777" w:rsidR="0085734D" w:rsidRPr="006422ED" w:rsidRDefault="0085734D" w:rsidP="0085734D">
            <w:pPr>
              <w:tabs>
                <w:tab w:val="left" w:pos="1276"/>
              </w:tabs>
              <w:jc w:val="center"/>
              <w:rPr>
                <w:sz w:val="20"/>
                <w:szCs w:val="20"/>
              </w:rPr>
            </w:pPr>
            <w:r w:rsidRPr="006422ED">
              <w:rPr>
                <w:sz w:val="20"/>
                <w:szCs w:val="20"/>
              </w:rPr>
              <w:t>8</w:t>
            </w:r>
          </w:p>
        </w:tc>
        <w:tc>
          <w:tcPr>
            <w:tcW w:w="7393" w:type="dxa"/>
          </w:tcPr>
          <w:p w14:paraId="2AA0B7E4" w14:textId="77777777" w:rsidR="0085734D" w:rsidRPr="00FC4962" w:rsidRDefault="0085734D" w:rsidP="0085734D">
            <w:pPr>
              <w:jc w:val="both"/>
              <w:rPr>
                <w:b/>
                <w:sz w:val="20"/>
                <w:szCs w:val="20"/>
                <w:lang w:val="kk-KZ"/>
              </w:rPr>
            </w:pPr>
            <w:r w:rsidRPr="00FC4962">
              <w:rPr>
                <w:b/>
                <w:sz w:val="20"/>
                <w:szCs w:val="20"/>
                <w:lang w:val="kk-KZ"/>
              </w:rPr>
              <w:t xml:space="preserve">Д </w:t>
            </w:r>
            <w:r w:rsidRPr="00FC4962">
              <w:rPr>
                <w:b/>
                <w:sz w:val="20"/>
                <w:szCs w:val="20"/>
              </w:rPr>
              <w:t>8.</w:t>
            </w:r>
            <w:r w:rsidRPr="00FC4962">
              <w:rPr>
                <w:color w:val="FF0000"/>
                <w:sz w:val="20"/>
                <w:szCs w:val="20"/>
                <w:lang w:val="kk-KZ"/>
              </w:rPr>
              <w:t xml:space="preserve"> </w:t>
            </w:r>
            <w:r w:rsidRPr="00FC4962">
              <w:rPr>
                <w:sz w:val="20"/>
                <w:szCs w:val="20"/>
                <w:lang w:val="kk-KZ"/>
              </w:rPr>
              <w:t>Когнитивтік терапия: А.Бека бойынша рационалдық терапия және Р.Эллис бойынша РЭТ</w:t>
            </w:r>
          </w:p>
        </w:tc>
        <w:tc>
          <w:tcPr>
            <w:tcW w:w="850" w:type="dxa"/>
          </w:tcPr>
          <w:p w14:paraId="72BB6969" w14:textId="77777777" w:rsidR="0085734D" w:rsidRDefault="00862DBE" w:rsidP="0085734D">
            <w:pPr>
              <w:tabs>
                <w:tab w:val="left" w:pos="1276"/>
              </w:tabs>
              <w:jc w:val="center"/>
              <w:rPr>
                <w:b/>
                <w:sz w:val="20"/>
                <w:szCs w:val="20"/>
              </w:rPr>
            </w:pPr>
            <w:r>
              <w:rPr>
                <w:b/>
                <w:sz w:val="20"/>
                <w:szCs w:val="20"/>
              </w:rPr>
              <w:t>2</w:t>
            </w:r>
          </w:p>
        </w:tc>
        <w:tc>
          <w:tcPr>
            <w:tcW w:w="1276" w:type="dxa"/>
          </w:tcPr>
          <w:p w14:paraId="1AC7DB35" w14:textId="77777777" w:rsidR="0085734D" w:rsidRDefault="00C67371" w:rsidP="0085734D">
            <w:pPr>
              <w:tabs>
                <w:tab w:val="left" w:pos="1276"/>
              </w:tabs>
              <w:jc w:val="center"/>
              <w:rPr>
                <w:b/>
                <w:sz w:val="20"/>
                <w:szCs w:val="20"/>
              </w:rPr>
            </w:pPr>
            <w:r>
              <w:rPr>
                <w:b/>
                <w:sz w:val="20"/>
                <w:szCs w:val="20"/>
              </w:rPr>
              <w:t>1</w:t>
            </w:r>
          </w:p>
        </w:tc>
      </w:tr>
      <w:tr w:rsidR="0085734D" w:rsidRPr="00F56CA4" w14:paraId="2E83E53A" w14:textId="77777777" w:rsidTr="00602695">
        <w:tc>
          <w:tcPr>
            <w:tcW w:w="971" w:type="dxa"/>
            <w:vMerge/>
          </w:tcPr>
          <w:p w14:paraId="79FF2596" w14:textId="77777777" w:rsidR="0085734D" w:rsidRPr="006422ED" w:rsidRDefault="0085734D" w:rsidP="0085734D">
            <w:pPr>
              <w:tabs>
                <w:tab w:val="left" w:pos="1276"/>
              </w:tabs>
              <w:jc w:val="center"/>
              <w:rPr>
                <w:sz w:val="20"/>
                <w:szCs w:val="20"/>
              </w:rPr>
            </w:pPr>
          </w:p>
        </w:tc>
        <w:tc>
          <w:tcPr>
            <w:tcW w:w="7393" w:type="dxa"/>
          </w:tcPr>
          <w:p w14:paraId="4C51E39A" w14:textId="77777777" w:rsidR="0085734D" w:rsidRPr="00FC4962" w:rsidRDefault="0085734D" w:rsidP="0085734D">
            <w:pPr>
              <w:tabs>
                <w:tab w:val="left" w:pos="1276"/>
              </w:tabs>
              <w:rPr>
                <w:b/>
                <w:sz w:val="20"/>
                <w:szCs w:val="20"/>
                <w:lang w:val="kk-KZ"/>
              </w:rPr>
            </w:pPr>
            <w:r w:rsidRPr="00FC4962">
              <w:rPr>
                <w:b/>
                <w:sz w:val="20"/>
                <w:szCs w:val="20"/>
              </w:rPr>
              <w:t>С</w:t>
            </w:r>
            <w:r w:rsidRPr="00FC4962">
              <w:rPr>
                <w:b/>
                <w:sz w:val="20"/>
                <w:szCs w:val="20"/>
                <w:lang w:val="kk-KZ"/>
              </w:rPr>
              <w:t>С</w:t>
            </w:r>
            <w:r w:rsidRPr="00FC4962">
              <w:rPr>
                <w:b/>
                <w:sz w:val="20"/>
                <w:szCs w:val="20"/>
              </w:rPr>
              <w:t xml:space="preserve"> 8.</w:t>
            </w:r>
            <w:r w:rsidRPr="00FC4962">
              <w:rPr>
                <w:color w:val="FF0000"/>
                <w:sz w:val="20"/>
                <w:szCs w:val="20"/>
                <w:lang w:val="kk-KZ"/>
              </w:rPr>
              <w:t xml:space="preserve"> </w:t>
            </w:r>
            <w:r w:rsidRPr="00FC4962">
              <w:rPr>
                <w:sz w:val="20"/>
                <w:szCs w:val="20"/>
                <w:lang w:val="kk-KZ"/>
              </w:rPr>
              <w:t>Когнитивті терапияның негізгі ережелері, принциптері мен әдістері.</w:t>
            </w:r>
          </w:p>
        </w:tc>
        <w:tc>
          <w:tcPr>
            <w:tcW w:w="850" w:type="dxa"/>
          </w:tcPr>
          <w:p w14:paraId="7C9579C3" w14:textId="77777777" w:rsidR="0085734D" w:rsidRPr="00F56CA4" w:rsidRDefault="00862DBE" w:rsidP="0085734D">
            <w:pPr>
              <w:tabs>
                <w:tab w:val="left" w:pos="1276"/>
              </w:tabs>
              <w:jc w:val="center"/>
              <w:rPr>
                <w:b/>
                <w:sz w:val="20"/>
                <w:szCs w:val="20"/>
                <w:lang w:val="kk-KZ"/>
              </w:rPr>
            </w:pPr>
            <w:r>
              <w:rPr>
                <w:b/>
                <w:sz w:val="20"/>
                <w:szCs w:val="20"/>
                <w:lang w:val="kk-KZ"/>
              </w:rPr>
              <w:t>4</w:t>
            </w:r>
          </w:p>
        </w:tc>
        <w:tc>
          <w:tcPr>
            <w:tcW w:w="1276" w:type="dxa"/>
          </w:tcPr>
          <w:p w14:paraId="0D6D207C" w14:textId="77777777" w:rsidR="0085734D" w:rsidRPr="00F56CA4" w:rsidRDefault="0085734D" w:rsidP="0085734D">
            <w:pPr>
              <w:tabs>
                <w:tab w:val="left" w:pos="1276"/>
              </w:tabs>
              <w:jc w:val="center"/>
              <w:rPr>
                <w:b/>
                <w:sz w:val="20"/>
                <w:szCs w:val="20"/>
                <w:lang w:val="kk-KZ"/>
              </w:rPr>
            </w:pPr>
            <w:r>
              <w:rPr>
                <w:b/>
                <w:sz w:val="20"/>
                <w:szCs w:val="20"/>
                <w:lang w:val="kk-KZ"/>
              </w:rPr>
              <w:t>6</w:t>
            </w:r>
          </w:p>
        </w:tc>
      </w:tr>
      <w:tr w:rsidR="00A33970" w14:paraId="33D26C9B" w14:textId="77777777" w:rsidTr="00602695">
        <w:tc>
          <w:tcPr>
            <w:tcW w:w="971" w:type="dxa"/>
            <w:vMerge w:val="restart"/>
          </w:tcPr>
          <w:p w14:paraId="76C963F0" w14:textId="77777777" w:rsidR="00A33970" w:rsidRDefault="00A33970" w:rsidP="00A33970">
            <w:pPr>
              <w:tabs>
                <w:tab w:val="left" w:pos="1276"/>
              </w:tabs>
              <w:jc w:val="center"/>
              <w:rPr>
                <w:sz w:val="20"/>
                <w:szCs w:val="20"/>
              </w:rPr>
            </w:pPr>
          </w:p>
          <w:p w14:paraId="270BDFEE" w14:textId="77777777" w:rsidR="00A33970" w:rsidRPr="006422ED" w:rsidRDefault="00A33970" w:rsidP="00A33970">
            <w:pPr>
              <w:tabs>
                <w:tab w:val="left" w:pos="1276"/>
              </w:tabs>
              <w:jc w:val="center"/>
              <w:rPr>
                <w:sz w:val="20"/>
                <w:szCs w:val="20"/>
              </w:rPr>
            </w:pPr>
            <w:r w:rsidRPr="006422ED">
              <w:rPr>
                <w:sz w:val="20"/>
                <w:szCs w:val="20"/>
              </w:rPr>
              <w:t>9</w:t>
            </w:r>
          </w:p>
        </w:tc>
        <w:tc>
          <w:tcPr>
            <w:tcW w:w="7393" w:type="dxa"/>
          </w:tcPr>
          <w:p w14:paraId="0D9A7D1D" w14:textId="77777777" w:rsidR="00A33970" w:rsidRPr="00FC4962" w:rsidRDefault="00A33970" w:rsidP="00A33970">
            <w:pPr>
              <w:jc w:val="both"/>
              <w:rPr>
                <w:sz w:val="20"/>
                <w:szCs w:val="20"/>
                <w:lang w:val="kk-KZ"/>
              </w:rPr>
            </w:pPr>
            <w:r w:rsidRPr="00FC4962">
              <w:rPr>
                <w:b/>
                <w:sz w:val="20"/>
                <w:szCs w:val="20"/>
                <w:lang w:val="kk-KZ"/>
              </w:rPr>
              <w:t xml:space="preserve">Д </w:t>
            </w:r>
            <w:r w:rsidRPr="00FC4962">
              <w:rPr>
                <w:b/>
                <w:sz w:val="20"/>
                <w:szCs w:val="20"/>
              </w:rPr>
              <w:t>9.</w:t>
            </w:r>
            <w:r w:rsidRPr="00FC4962">
              <w:rPr>
                <w:color w:val="FF0000"/>
                <w:sz w:val="20"/>
                <w:szCs w:val="20"/>
                <w:lang w:val="kk-KZ"/>
              </w:rPr>
              <w:t xml:space="preserve"> </w:t>
            </w:r>
            <w:r w:rsidRPr="00FC4962">
              <w:rPr>
                <w:sz w:val="20"/>
                <w:szCs w:val="20"/>
                <w:lang w:val="kk-KZ"/>
              </w:rPr>
              <w:t>Гуманистік терапия. К.Роджерстің клиентке бағытталған тәсілі. В. Франклдың логотерапиясы.</w:t>
            </w:r>
          </w:p>
        </w:tc>
        <w:tc>
          <w:tcPr>
            <w:tcW w:w="850" w:type="dxa"/>
          </w:tcPr>
          <w:p w14:paraId="7ABE783B" w14:textId="77777777" w:rsidR="00A33970" w:rsidRDefault="00862DBE" w:rsidP="00A33970">
            <w:pPr>
              <w:tabs>
                <w:tab w:val="left" w:pos="1276"/>
              </w:tabs>
              <w:jc w:val="center"/>
              <w:rPr>
                <w:b/>
                <w:sz w:val="20"/>
                <w:szCs w:val="20"/>
              </w:rPr>
            </w:pPr>
            <w:r>
              <w:rPr>
                <w:b/>
                <w:sz w:val="20"/>
                <w:szCs w:val="20"/>
              </w:rPr>
              <w:t>2</w:t>
            </w:r>
          </w:p>
        </w:tc>
        <w:tc>
          <w:tcPr>
            <w:tcW w:w="1276" w:type="dxa"/>
          </w:tcPr>
          <w:p w14:paraId="78176033" w14:textId="77777777" w:rsidR="00A33970" w:rsidRDefault="00C67371" w:rsidP="00A33970">
            <w:pPr>
              <w:tabs>
                <w:tab w:val="left" w:pos="1276"/>
              </w:tabs>
              <w:jc w:val="center"/>
              <w:rPr>
                <w:b/>
                <w:sz w:val="20"/>
                <w:szCs w:val="20"/>
              </w:rPr>
            </w:pPr>
            <w:r>
              <w:rPr>
                <w:b/>
                <w:sz w:val="20"/>
                <w:szCs w:val="20"/>
              </w:rPr>
              <w:t>1</w:t>
            </w:r>
          </w:p>
        </w:tc>
      </w:tr>
      <w:tr w:rsidR="00A33970" w14:paraId="18D7B97F" w14:textId="77777777" w:rsidTr="00602695">
        <w:tc>
          <w:tcPr>
            <w:tcW w:w="971" w:type="dxa"/>
            <w:vMerge/>
          </w:tcPr>
          <w:p w14:paraId="2A9D3553" w14:textId="77777777" w:rsidR="00A33970" w:rsidRPr="006422ED" w:rsidRDefault="00A33970" w:rsidP="00A33970">
            <w:pPr>
              <w:tabs>
                <w:tab w:val="left" w:pos="1276"/>
              </w:tabs>
              <w:jc w:val="center"/>
              <w:rPr>
                <w:sz w:val="20"/>
                <w:szCs w:val="20"/>
              </w:rPr>
            </w:pPr>
          </w:p>
        </w:tc>
        <w:tc>
          <w:tcPr>
            <w:tcW w:w="7393" w:type="dxa"/>
          </w:tcPr>
          <w:p w14:paraId="6C1381C6" w14:textId="77777777" w:rsidR="00A33970" w:rsidRPr="00FC4962" w:rsidRDefault="00A33970" w:rsidP="00A33970">
            <w:pPr>
              <w:jc w:val="both"/>
              <w:rPr>
                <w:b/>
                <w:sz w:val="20"/>
                <w:szCs w:val="20"/>
              </w:rPr>
            </w:pPr>
            <w:r w:rsidRPr="00FC4962">
              <w:rPr>
                <w:b/>
                <w:sz w:val="20"/>
                <w:szCs w:val="20"/>
              </w:rPr>
              <w:t>С</w:t>
            </w:r>
            <w:r w:rsidRPr="00FC4962">
              <w:rPr>
                <w:b/>
                <w:sz w:val="20"/>
                <w:szCs w:val="20"/>
                <w:lang w:val="kk-KZ"/>
              </w:rPr>
              <w:t>С</w:t>
            </w:r>
            <w:r w:rsidRPr="00FC4962">
              <w:rPr>
                <w:b/>
                <w:sz w:val="20"/>
                <w:szCs w:val="20"/>
              </w:rPr>
              <w:t xml:space="preserve"> 9.</w:t>
            </w:r>
            <w:r w:rsidRPr="00FC4962">
              <w:rPr>
                <w:color w:val="FF0000"/>
                <w:sz w:val="20"/>
                <w:szCs w:val="20"/>
                <w:lang w:val="kk-KZ"/>
              </w:rPr>
              <w:t xml:space="preserve"> </w:t>
            </w:r>
            <w:r w:rsidRPr="00FC4962">
              <w:rPr>
                <w:sz w:val="20"/>
                <w:szCs w:val="20"/>
                <w:lang w:val="kk-KZ"/>
              </w:rPr>
              <w:t xml:space="preserve">Клиентке бағытталған терапия мен логотерапия бойынша кеңес беру процесін ұйымдастыру және оның негізгі қағидалары </w:t>
            </w:r>
            <w:proofErr w:type="gramStart"/>
            <w:r w:rsidRPr="00FC4962">
              <w:rPr>
                <w:sz w:val="20"/>
                <w:szCs w:val="20"/>
                <w:lang w:val="kk-KZ"/>
              </w:rPr>
              <w:t>мен  принциптері</w:t>
            </w:r>
            <w:proofErr w:type="gramEnd"/>
            <w:r w:rsidRPr="00FC4962">
              <w:rPr>
                <w:sz w:val="20"/>
                <w:szCs w:val="20"/>
                <w:lang w:val="kk-KZ"/>
              </w:rPr>
              <w:t>. Жүргізу ерекшеліктері мен қолдану аясы.</w:t>
            </w:r>
          </w:p>
        </w:tc>
        <w:tc>
          <w:tcPr>
            <w:tcW w:w="850" w:type="dxa"/>
          </w:tcPr>
          <w:p w14:paraId="436673DA" w14:textId="77777777" w:rsidR="00A33970" w:rsidRDefault="00862DBE" w:rsidP="00A33970">
            <w:pPr>
              <w:tabs>
                <w:tab w:val="left" w:pos="1276"/>
              </w:tabs>
              <w:jc w:val="center"/>
              <w:rPr>
                <w:b/>
                <w:sz w:val="20"/>
                <w:szCs w:val="20"/>
              </w:rPr>
            </w:pPr>
            <w:r>
              <w:rPr>
                <w:b/>
                <w:sz w:val="20"/>
                <w:szCs w:val="20"/>
              </w:rPr>
              <w:t>4</w:t>
            </w:r>
          </w:p>
        </w:tc>
        <w:tc>
          <w:tcPr>
            <w:tcW w:w="1276" w:type="dxa"/>
          </w:tcPr>
          <w:p w14:paraId="4C7753D4" w14:textId="77777777" w:rsidR="00A33970" w:rsidRDefault="00A33970" w:rsidP="00A33970">
            <w:pPr>
              <w:tabs>
                <w:tab w:val="left" w:pos="1276"/>
              </w:tabs>
              <w:jc w:val="center"/>
              <w:rPr>
                <w:b/>
                <w:sz w:val="20"/>
                <w:szCs w:val="20"/>
              </w:rPr>
            </w:pPr>
            <w:r>
              <w:rPr>
                <w:b/>
                <w:sz w:val="20"/>
                <w:szCs w:val="20"/>
              </w:rPr>
              <w:t>6</w:t>
            </w:r>
          </w:p>
        </w:tc>
      </w:tr>
      <w:tr w:rsidR="00A33970" w14:paraId="62830093" w14:textId="77777777" w:rsidTr="00602695">
        <w:tc>
          <w:tcPr>
            <w:tcW w:w="971" w:type="dxa"/>
            <w:vMerge w:val="restart"/>
          </w:tcPr>
          <w:p w14:paraId="5254DB09" w14:textId="77777777" w:rsidR="00A33970" w:rsidRDefault="00A33970" w:rsidP="00A33970">
            <w:pPr>
              <w:tabs>
                <w:tab w:val="left" w:pos="1276"/>
              </w:tabs>
              <w:jc w:val="center"/>
              <w:rPr>
                <w:sz w:val="20"/>
                <w:szCs w:val="20"/>
              </w:rPr>
            </w:pPr>
          </w:p>
          <w:p w14:paraId="1C63D944" w14:textId="77777777" w:rsidR="00A33970" w:rsidRPr="006422ED" w:rsidRDefault="00A33970" w:rsidP="00A33970">
            <w:pPr>
              <w:tabs>
                <w:tab w:val="left" w:pos="1276"/>
              </w:tabs>
              <w:jc w:val="center"/>
              <w:rPr>
                <w:sz w:val="20"/>
                <w:szCs w:val="20"/>
              </w:rPr>
            </w:pPr>
            <w:r w:rsidRPr="006422ED">
              <w:rPr>
                <w:sz w:val="20"/>
                <w:szCs w:val="20"/>
              </w:rPr>
              <w:t>10</w:t>
            </w:r>
          </w:p>
        </w:tc>
        <w:tc>
          <w:tcPr>
            <w:tcW w:w="7393" w:type="dxa"/>
          </w:tcPr>
          <w:p w14:paraId="3D92B5E2" w14:textId="77777777" w:rsidR="00A33970" w:rsidRPr="00FC4962" w:rsidRDefault="00A33970" w:rsidP="00A33970">
            <w:pPr>
              <w:tabs>
                <w:tab w:val="left" w:pos="1276"/>
              </w:tabs>
              <w:rPr>
                <w:b/>
                <w:sz w:val="20"/>
                <w:szCs w:val="20"/>
              </w:rPr>
            </w:pPr>
            <w:r w:rsidRPr="00FC4962">
              <w:rPr>
                <w:b/>
                <w:sz w:val="20"/>
                <w:szCs w:val="20"/>
                <w:lang w:val="kk-KZ"/>
              </w:rPr>
              <w:t xml:space="preserve">Д </w:t>
            </w:r>
            <w:r w:rsidRPr="00FC4962">
              <w:rPr>
                <w:b/>
                <w:sz w:val="20"/>
                <w:szCs w:val="20"/>
              </w:rPr>
              <w:t>10.</w:t>
            </w:r>
            <w:r w:rsidRPr="00FC4962">
              <w:rPr>
                <w:color w:val="FF0000"/>
                <w:sz w:val="20"/>
                <w:szCs w:val="20"/>
                <w:lang w:val="kk-KZ"/>
              </w:rPr>
              <w:t xml:space="preserve"> </w:t>
            </w:r>
            <w:r w:rsidRPr="00FC4962">
              <w:rPr>
                <w:sz w:val="20"/>
                <w:szCs w:val="20"/>
                <w:lang w:val="kk-KZ"/>
              </w:rPr>
              <w:t>Кеңес берудегі экзистенциалды дәстүр (Ялом, Мэй).</w:t>
            </w:r>
          </w:p>
        </w:tc>
        <w:tc>
          <w:tcPr>
            <w:tcW w:w="850" w:type="dxa"/>
          </w:tcPr>
          <w:p w14:paraId="40587113" w14:textId="77777777" w:rsidR="00A33970" w:rsidRDefault="00862DBE" w:rsidP="00A33970">
            <w:pPr>
              <w:tabs>
                <w:tab w:val="left" w:pos="1276"/>
              </w:tabs>
              <w:jc w:val="center"/>
              <w:rPr>
                <w:b/>
                <w:sz w:val="20"/>
                <w:szCs w:val="20"/>
              </w:rPr>
            </w:pPr>
            <w:r>
              <w:rPr>
                <w:b/>
                <w:sz w:val="20"/>
                <w:szCs w:val="20"/>
              </w:rPr>
              <w:t>2</w:t>
            </w:r>
          </w:p>
        </w:tc>
        <w:tc>
          <w:tcPr>
            <w:tcW w:w="1276" w:type="dxa"/>
          </w:tcPr>
          <w:p w14:paraId="1BF6B4CE" w14:textId="77777777" w:rsidR="00A33970" w:rsidRDefault="00C67371" w:rsidP="00A33970">
            <w:pPr>
              <w:tabs>
                <w:tab w:val="left" w:pos="1276"/>
              </w:tabs>
              <w:jc w:val="center"/>
              <w:rPr>
                <w:b/>
                <w:sz w:val="20"/>
                <w:szCs w:val="20"/>
              </w:rPr>
            </w:pPr>
            <w:r>
              <w:rPr>
                <w:b/>
                <w:sz w:val="20"/>
                <w:szCs w:val="20"/>
              </w:rPr>
              <w:t>1</w:t>
            </w:r>
          </w:p>
        </w:tc>
      </w:tr>
      <w:tr w:rsidR="00A33970" w14:paraId="36968B40" w14:textId="77777777" w:rsidTr="00602695">
        <w:tc>
          <w:tcPr>
            <w:tcW w:w="971" w:type="dxa"/>
            <w:vMerge/>
          </w:tcPr>
          <w:p w14:paraId="56B9FB04" w14:textId="77777777" w:rsidR="00A33970" w:rsidRPr="006422ED" w:rsidRDefault="00A33970" w:rsidP="00A33970">
            <w:pPr>
              <w:tabs>
                <w:tab w:val="left" w:pos="1276"/>
              </w:tabs>
              <w:jc w:val="center"/>
              <w:rPr>
                <w:sz w:val="20"/>
                <w:szCs w:val="20"/>
              </w:rPr>
            </w:pPr>
          </w:p>
        </w:tc>
        <w:tc>
          <w:tcPr>
            <w:tcW w:w="7393" w:type="dxa"/>
          </w:tcPr>
          <w:p w14:paraId="37DFACB5" w14:textId="77777777" w:rsidR="00A33970" w:rsidRPr="00FC4962" w:rsidRDefault="00A33970" w:rsidP="00A33970">
            <w:pPr>
              <w:tabs>
                <w:tab w:val="left" w:pos="1276"/>
              </w:tabs>
              <w:rPr>
                <w:b/>
                <w:sz w:val="20"/>
                <w:szCs w:val="20"/>
              </w:rPr>
            </w:pPr>
            <w:r w:rsidRPr="00FC4962">
              <w:rPr>
                <w:b/>
                <w:sz w:val="20"/>
                <w:szCs w:val="20"/>
              </w:rPr>
              <w:t>С</w:t>
            </w:r>
            <w:r w:rsidRPr="00FC4962">
              <w:rPr>
                <w:b/>
                <w:sz w:val="20"/>
                <w:szCs w:val="20"/>
                <w:lang w:val="kk-KZ"/>
              </w:rPr>
              <w:t>С</w:t>
            </w:r>
            <w:r w:rsidRPr="00FC4962">
              <w:rPr>
                <w:b/>
                <w:sz w:val="20"/>
                <w:szCs w:val="20"/>
              </w:rPr>
              <w:t xml:space="preserve"> 10.</w:t>
            </w:r>
            <w:r w:rsidRPr="00FC4962">
              <w:rPr>
                <w:color w:val="FF0000"/>
                <w:sz w:val="20"/>
                <w:szCs w:val="20"/>
                <w:lang w:val="kk-KZ"/>
              </w:rPr>
              <w:t xml:space="preserve"> </w:t>
            </w:r>
            <w:r w:rsidRPr="00FC4962">
              <w:rPr>
                <w:sz w:val="20"/>
                <w:szCs w:val="20"/>
                <w:lang w:val="kk-KZ"/>
              </w:rPr>
              <w:t>Экзистенциалды-гуманистік дәстүрдегі кеңес берудің негізгі қағидалары, принциптері және ұйымдастырылу ерекшеліктері.</w:t>
            </w:r>
          </w:p>
        </w:tc>
        <w:tc>
          <w:tcPr>
            <w:tcW w:w="850" w:type="dxa"/>
          </w:tcPr>
          <w:p w14:paraId="1AF176F2" w14:textId="77777777" w:rsidR="00A33970" w:rsidRDefault="00862DBE" w:rsidP="00A33970">
            <w:pPr>
              <w:tabs>
                <w:tab w:val="left" w:pos="1276"/>
              </w:tabs>
              <w:jc w:val="center"/>
              <w:rPr>
                <w:b/>
                <w:sz w:val="20"/>
                <w:szCs w:val="20"/>
              </w:rPr>
            </w:pPr>
            <w:r>
              <w:rPr>
                <w:b/>
                <w:sz w:val="20"/>
                <w:szCs w:val="20"/>
              </w:rPr>
              <w:t>4</w:t>
            </w:r>
          </w:p>
        </w:tc>
        <w:tc>
          <w:tcPr>
            <w:tcW w:w="1276" w:type="dxa"/>
          </w:tcPr>
          <w:p w14:paraId="3C6CD790" w14:textId="77777777" w:rsidR="00A33970" w:rsidRDefault="00A33970" w:rsidP="00A33970">
            <w:pPr>
              <w:tabs>
                <w:tab w:val="left" w:pos="1276"/>
              </w:tabs>
              <w:jc w:val="center"/>
              <w:rPr>
                <w:b/>
                <w:sz w:val="20"/>
                <w:szCs w:val="20"/>
              </w:rPr>
            </w:pPr>
            <w:r>
              <w:rPr>
                <w:b/>
                <w:sz w:val="20"/>
                <w:szCs w:val="20"/>
              </w:rPr>
              <w:t>6</w:t>
            </w:r>
          </w:p>
        </w:tc>
      </w:tr>
      <w:tr w:rsidR="00A33970" w14:paraId="41A39D35" w14:textId="77777777" w:rsidTr="00602695">
        <w:tc>
          <w:tcPr>
            <w:tcW w:w="971" w:type="dxa"/>
            <w:vMerge/>
          </w:tcPr>
          <w:p w14:paraId="1B7E2162" w14:textId="77777777" w:rsidR="00A33970" w:rsidRPr="006422ED" w:rsidRDefault="00A33970" w:rsidP="00A33970">
            <w:pPr>
              <w:tabs>
                <w:tab w:val="left" w:pos="1276"/>
              </w:tabs>
              <w:jc w:val="center"/>
              <w:rPr>
                <w:sz w:val="20"/>
                <w:szCs w:val="20"/>
              </w:rPr>
            </w:pPr>
          </w:p>
        </w:tc>
        <w:tc>
          <w:tcPr>
            <w:tcW w:w="7393" w:type="dxa"/>
          </w:tcPr>
          <w:p w14:paraId="50D36087" w14:textId="77777777" w:rsidR="00A33970" w:rsidRPr="00FC4962" w:rsidRDefault="001A18D7" w:rsidP="00A33970">
            <w:pPr>
              <w:jc w:val="both"/>
              <w:rPr>
                <w:sz w:val="20"/>
                <w:szCs w:val="20"/>
              </w:rPr>
            </w:pPr>
            <w:r>
              <w:rPr>
                <w:b/>
                <w:sz w:val="20"/>
                <w:szCs w:val="20"/>
                <w:lang w:val="kk-KZ"/>
              </w:rPr>
              <w:t>Б</w:t>
            </w:r>
            <w:r w:rsidR="00A33970" w:rsidRPr="00FC4962">
              <w:rPr>
                <w:b/>
                <w:sz w:val="20"/>
                <w:szCs w:val="20"/>
                <w:lang w:val="kk-KZ"/>
              </w:rPr>
              <w:t>ОӨЖ</w:t>
            </w:r>
            <w:r w:rsidR="00A33970" w:rsidRPr="00FC4962">
              <w:rPr>
                <w:b/>
                <w:sz w:val="20"/>
                <w:szCs w:val="20"/>
              </w:rPr>
              <w:t xml:space="preserve"> 4. </w:t>
            </w:r>
            <w:r w:rsidR="00A33970" w:rsidRPr="00FC4962">
              <w:rPr>
                <w:sz w:val="20"/>
                <w:szCs w:val="20"/>
                <w:lang w:val="kk-KZ"/>
              </w:rPr>
              <w:t>Тақырып бойынша презентация: «Кеңес берудегі  экзистенциалды-гуманистік дәстүрлер».</w:t>
            </w:r>
          </w:p>
        </w:tc>
        <w:tc>
          <w:tcPr>
            <w:tcW w:w="850" w:type="dxa"/>
          </w:tcPr>
          <w:p w14:paraId="582AF029" w14:textId="77777777" w:rsidR="00A33970" w:rsidRDefault="00A33970" w:rsidP="00A33970">
            <w:pPr>
              <w:tabs>
                <w:tab w:val="left" w:pos="1276"/>
              </w:tabs>
              <w:jc w:val="center"/>
              <w:rPr>
                <w:b/>
                <w:sz w:val="20"/>
                <w:szCs w:val="20"/>
              </w:rPr>
            </w:pPr>
          </w:p>
        </w:tc>
        <w:tc>
          <w:tcPr>
            <w:tcW w:w="1276" w:type="dxa"/>
          </w:tcPr>
          <w:p w14:paraId="024C3BED" w14:textId="77777777" w:rsidR="00A33970" w:rsidRDefault="00253D08" w:rsidP="00A33970">
            <w:pPr>
              <w:tabs>
                <w:tab w:val="left" w:pos="1276"/>
              </w:tabs>
              <w:jc w:val="center"/>
              <w:rPr>
                <w:b/>
                <w:sz w:val="20"/>
                <w:szCs w:val="20"/>
              </w:rPr>
            </w:pPr>
            <w:r>
              <w:rPr>
                <w:b/>
                <w:sz w:val="20"/>
                <w:szCs w:val="20"/>
              </w:rPr>
              <w:t>10</w:t>
            </w:r>
          </w:p>
        </w:tc>
      </w:tr>
      <w:tr w:rsidR="00A33970" w14:paraId="75B661C7" w14:textId="77777777" w:rsidTr="00602695">
        <w:tc>
          <w:tcPr>
            <w:tcW w:w="971" w:type="dxa"/>
            <w:vMerge/>
          </w:tcPr>
          <w:p w14:paraId="3CD2D73E" w14:textId="77777777" w:rsidR="00A33970" w:rsidRPr="006422ED" w:rsidRDefault="00A33970" w:rsidP="00A33970">
            <w:pPr>
              <w:tabs>
                <w:tab w:val="left" w:pos="1276"/>
              </w:tabs>
              <w:jc w:val="center"/>
              <w:rPr>
                <w:sz w:val="20"/>
                <w:szCs w:val="20"/>
              </w:rPr>
            </w:pPr>
          </w:p>
        </w:tc>
        <w:tc>
          <w:tcPr>
            <w:tcW w:w="7393" w:type="dxa"/>
          </w:tcPr>
          <w:p w14:paraId="7F983FF5" w14:textId="77777777" w:rsidR="00A33970" w:rsidRPr="00FC4962" w:rsidRDefault="00A33970" w:rsidP="00A33970">
            <w:pPr>
              <w:tabs>
                <w:tab w:val="left" w:pos="1276"/>
              </w:tabs>
              <w:rPr>
                <w:b/>
                <w:sz w:val="20"/>
                <w:szCs w:val="20"/>
              </w:rPr>
            </w:pPr>
          </w:p>
        </w:tc>
        <w:tc>
          <w:tcPr>
            <w:tcW w:w="850" w:type="dxa"/>
          </w:tcPr>
          <w:p w14:paraId="0EDAA36D" w14:textId="77777777" w:rsidR="00A33970" w:rsidRDefault="00A33970" w:rsidP="00A33970">
            <w:pPr>
              <w:tabs>
                <w:tab w:val="left" w:pos="1276"/>
              </w:tabs>
              <w:jc w:val="center"/>
              <w:rPr>
                <w:b/>
                <w:sz w:val="20"/>
                <w:szCs w:val="20"/>
              </w:rPr>
            </w:pPr>
          </w:p>
        </w:tc>
        <w:tc>
          <w:tcPr>
            <w:tcW w:w="1276" w:type="dxa"/>
          </w:tcPr>
          <w:p w14:paraId="74BC452A" w14:textId="77777777" w:rsidR="00A33970" w:rsidRPr="006422ED" w:rsidRDefault="00A33970" w:rsidP="00A33970">
            <w:pPr>
              <w:tabs>
                <w:tab w:val="left" w:pos="1276"/>
              </w:tabs>
              <w:jc w:val="center"/>
              <w:rPr>
                <w:sz w:val="20"/>
                <w:szCs w:val="20"/>
              </w:rPr>
            </w:pPr>
          </w:p>
        </w:tc>
      </w:tr>
      <w:tr w:rsidR="00A33970" w14:paraId="43DD6193" w14:textId="77777777" w:rsidTr="00602695">
        <w:tc>
          <w:tcPr>
            <w:tcW w:w="10490" w:type="dxa"/>
            <w:gridSpan w:val="4"/>
          </w:tcPr>
          <w:p w14:paraId="70D20381" w14:textId="77777777" w:rsidR="00A33970" w:rsidRPr="00FC4962" w:rsidRDefault="00A33970" w:rsidP="00A33970">
            <w:pPr>
              <w:tabs>
                <w:tab w:val="left" w:pos="1276"/>
              </w:tabs>
              <w:jc w:val="center"/>
              <w:rPr>
                <w:sz w:val="20"/>
                <w:szCs w:val="20"/>
                <w:lang w:val="kk-KZ"/>
              </w:rPr>
            </w:pPr>
            <w:r w:rsidRPr="00FC4962">
              <w:rPr>
                <w:b/>
                <w:sz w:val="20"/>
                <w:szCs w:val="20"/>
              </w:rPr>
              <w:t>Модуль 3</w:t>
            </w:r>
            <w:r w:rsidRPr="00FC4962">
              <w:rPr>
                <w:b/>
                <w:sz w:val="20"/>
                <w:szCs w:val="20"/>
                <w:lang w:val="kk-KZ"/>
              </w:rPr>
              <w:t xml:space="preserve"> К</w:t>
            </w:r>
            <w:proofErr w:type="spellStart"/>
            <w:r w:rsidRPr="00FC4962">
              <w:rPr>
                <w:b/>
                <w:sz w:val="20"/>
                <w:szCs w:val="20"/>
              </w:rPr>
              <w:t>еңес</w:t>
            </w:r>
            <w:proofErr w:type="spellEnd"/>
            <w:r w:rsidRPr="00FC4962">
              <w:rPr>
                <w:b/>
                <w:sz w:val="20"/>
                <w:szCs w:val="20"/>
              </w:rPr>
              <w:t xml:space="preserve"> </w:t>
            </w:r>
            <w:proofErr w:type="spellStart"/>
            <w:r w:rsidRPr="00FC4962">
              <w:rPr>
                <w:b/>
                <w:sz w:val="20"/>
                <w:szCs w:val="20"/>
              </w:rPr>
              <w:t>берудің</w:t>
            </w:r>
            <w:proofErr w:type="spellEnd"/>
            <w:r w:rsidRPr="00FC4962">
              <w:rPr>
                <w:b/>
                <w:sz w:val="20"/>
                <w:szCs w:val="20"/>
              </w:rPr>
              <w:t xml:space="preserve"> </w:t>
            </w:r>
            <w:proofErr w:type="spellStart"/>
            <w:r w:rsidRPr="00FC4962">
              <w:rPr>
                <w:b/>
                <w:sz w:val="20"/>
                <w:szCs w:val="20"/>
              </w:rPr>
              <w:t>заманауи</w:t>
            </w:r>
            <w:proofErr w:type="spellEnd"/>
            <w:r w:rsidRPr="00FC4962">
              <w:rPr>
                <w:b/>
                <w:sz w:val="20"/>
                <w:szCs w:val="20"/>
              </w:rPr>
              <w:t xml:space="preserve"> </w:t>
            </w:r>
            <w:proofErr w:type="spellStart"/>
            <w:r w:rsidRPr="00FC4962">
              <w:rPr>
                <w:b/>
                <w:sz w:val="20"/>
                <w:szCs w:val="20"/>
              </w:rPr>
              <w:t>әдістеріне</w:t>
            </w:r>
            <w:proofErr w:type="spellEnd"/>
            <w:r w:rsidRPr="00FC4962">
              <w:rPr>
                <w:b/>
                <w:sz w:val="20"/>
                <w:szCs w:val="20"/>
              </w:rPr>
              <w:t xml:space="preserve"> </w:t>
            </w:r>
            <w:proofErr w:type="spellStart"/>
            <w:r w:rsidRPr="00FC4962">
              <w:rPr>
                <w:b/>
                <w:sz w:val="20"/>
                <w:szCs w:val="20"/>
              </w:rPr>
              <w:t>шолу</w:t>
            </w:r>
            <w:proofErr w:type="spellEnd"/>
            <w:r w:rsidRPr="00FC4962">
              <w:rPr>
                <w:b/>
                <w:sz w:val="20"/>
                <w:szCs w:val="20"/>
              </w:rPr>
              <w:t>.</w:t>
            </w:r>
          </w:p>
        </w:tc>
      </w:tr>
      <w:tr w:rsidR="00A33970" w14:paraId="5E229330" w14:textId="77777777" w:rsidTr="00602695">
        <w:tc>
          <w:tcPr>
            <w:tcW w:w="971" w:type="dxa"/>
            <w:vMerge w:val="restart"/>
          </w:tcPr>
          <w:p w14:paraId="1EF52C08" w14:textId="77777777" w:rsidR="00A33970" w:rsidRDefault="00A33970" w:rsidP="00A33970">
            <w:pPr>
              <w:tabs>
                <w:tab w:val="left" w:pos="1276"/>
              </w:tabs>
              <w:jc w:val="center"/>
              <w:rPr>
                <w:sz w:val="20"/>
                <w:szCs w:val="20"/>
              </w:rPr>
            </w:pPr>
          </w:p>
          <w:p w14:paraId="3EA6EA66" w14:textId="77777777" w:rsidR="00A33970" w:rsidRPr="006422ED" w:rsidRDefault="00A33970" w:rsidP="00A33970">
            <w:pPr>
              <w:tabs>
                <w:tab w:val="left" w:pos="1276"/>
              </w:tabs>
              <w:jc w:val="center"/>
              <w:rPr>
                <w:sz w:val="20"/>
                <w:szCs w:val="20"/>
              </w:rPr>
            </w:pPr>
            <w:r w:rsidRPr="006422ED">
              <w:rPr>
                <w:sz w:val="20"/>
                <w:szCs w:val="20"/>
              </w:rPr>
              <w:t>11</w:t>
            </w:r>
          </w:p>
        </w:tc>
        <w:tc>
          <w:tcPr>
            <w:tcW w:w="7393" w:type="dxa"/>
          </w:tcPr>
          <w:p w14:paraId="247B2D70" w14:textId="77777777" w:rsidR="00A33970" w:rsidRPr="00FC4962" w:rsidRDefault="00A33970" w:rsidP="00A33970">
            <w:pPr>
              <w:tabs>
                <w:tab w:val="left" w:pos="1276"/>
              </w:tabs>
              <w:rPr>
                <w:b/>
                <w:sz w:val="20"/>
                <w:szCs w:val="20"/>
              </w:rPr>
            </w:pPr>
            <w:r w:rsidRPr="00FC4962">
              <w:rPr>
                <w:b/>
                <w:sz w:val="20"/>
                <w:szCs w:val="20"/>
                <w:lang w:val="kk-KZ"/>
              </w:rPr>
              <w:t xml:space="preserve">Д </w:t>
            </w:r>
            <w:r w:rsidRPr="00FC4962">
              <w:rPr>
                <w:b/>
                <w:sz w:val="20"/>
                <w:szCs w:val="20"/>
              </w:rPr>
              <w:t>11.</w:t>
            </w:r>
            <w:r w:rsidRPr="00FC4962">
              <w:rPr>
                <w:color w:val="FF0000"/>
                <w:sz w:val="20"/>
                <w:szCs w:val="20"/>
                <w:lang w:val="kk-KZ"/>
              </w:rPr>
              <w:t xml:space="preserve"> </w:t>
            </w:r>
            <w:r w:rsidRPr="00FC4962">
              <w:rPr>
                <w:sz w:val="20"/>
                <w:szCs w:val="20"/>
                <w:lang w:val="kk-KZ"/>
              </w:rPr>
              <w:t>Н.Пезешкианның  жағымды терапиясы. Психотерапиялық процестің 5 сатысы.</w:t>
            </w:r>
          </w:p>
        </w:tc>
        <w:tc>
          <w:tcPr>
            <w:tcW w:w="850" w:type="dxa"/>
          </w:tcPr>
          <w:p w14:paraId="248AE81F" w14:textId="77777777" w:rsidR="00A33970" w:rsidRDefault="00862DBE" w:rsidP="00A33970">
            <w:pPr>
              <w:tabs>
                <w:tab w:val="left" w:pos="1276"/>
              </w:tabs>
              <w:jc w:val="center"/>
              <w:rPr>
                <w:b/>
                <w:sz w:val="20"/>
                <w:szCs w:val="20"/>
              </w:rPr>
            </w:pPr>
            <w:r>
              <w:rPr>
                <w:b/>
                <w:sz w:val="20"/>
                <w:szCs w:val="20"/>
              </w:rPr>
              <w:t>2</w:t>
            </w:r>
          </w:p>
        </w:tc>
        <w:tc>
          <w:tcPr>
            <w:tcW w:w="1276" w:type="dxa"/>
          </w:tcPr>
          <w:p w14:paraId="7FF7BD35" w14:textId="77777777" w:rsidR="00A33970" w:rsidRDefault="00C67371" w:rsidP="00A33970">
            <w:pPr>
              <w:tabs>
                <w:tab w:val="left" w:pos="1276"/>
              </w:tabs>
              <w:jc w:val="center"/>
              <w:rPr>
                <w:b/>
                <w:sz w:val="20"/>
                <w:szCs w:val="20"/>
              </w:rPr>
            </w:pPr>
            <w:r>
              <w:rPr>
                <w:b/>
                <w:sz w:val="20"/>
                <w:szCs w:val="20"/>
              </w:rPr>
              <w:t>1</w:t>
            </w:r>
          </w:p>
        </w:tc>
      </w:tr>
      <w:tr w:rsidR="00A33970" w14:paraId="186807EB" w14:textId="77777777" w:rsidTr="00602695">
        <w:tc>
          <w:tcPr>
            <w:tcW w:w="971" w:type="dxa"/>
            <w:vMerge/>
          </w:tcPr>
          <w:p w14:paraId="6F7578DE" w14:textId="77777777" w:rsidR="00A33970" w:rsidRPr="006422ED" w:rsidRDefault="00A33970" w:rsidP="00A33970">
            <w:pPr>
              <w:tabs>
                <w:tab w:val="left" w:pos="1276"/>
              </w:tabs>
              <w:jc w:val="center"/>
              <w:rPr>
                <w:sz w:val="20"/>
                <w:szCs w:val="20"/>
              </w:rPr>
            </w:pPr>
          </w:p>
        </w:tc>
        <w:tc>
          <w:tcPr>
            <w:tcW w:w="7393" w:type="dxa"/>
          </w:tcPr>
          <w:p w14:paraId="08AAD416" w14:textId="77777777" w:rsidR="00A33970" w:rsidRPr="00CC7C4B" w:rsidRDefault="00A33970" w:rsidP="00A33970">
            <w:pPr>
              <w:tabs>
                <w:tab w:val="left" w:pos="1276"/>
              </w:tabs>
              <w:rPr>
                <w:b/>
                <w:sz w:val="20"/>
                <w:szCs w:val="20"/>
                <w:lang w:val="kk-KZ"/>
              </w:rPr>
            </w:pPr>
            <w:r w:rsidRPr="00FC4962">
              <w:rPr>
                <w:b/>
                <w:sz w:val="20"/>
                <w:szCs w:val="20"/>
              </w:rPr>
              <w:t>С</w:t>
            </w:r>
            <w:r w:rsidRPr="00FC4962">
              <w:rPr>
                <w:b/>
                <w:sz w:val="20"/>
                <w:szCs w:val="20"/>
                <w:lang w:val="kk-KZ"/>
              </w:rPr>
              <w:t>С</w:t>
            </w:r>
            <w:r w:rsidRPr="00FC4962">
              <w:rPr>
                <w:b/>
                <w:sz w:val="20"/>
                <w:szCs w:val="20"/>
              </w:rPr>
              <w:t xml:space="preserve"> 11.</w:t>
            </w:r>
            <w:r w:rsidRPr="00FC4962">
              <w:rPr>
                <w:sz w:val="20"/>
                <w:szCs w:val="20"/>
                <w:lang w:val="kk-KZ"/>
              </w:rPr>
              <w:t xml:space="preserve"> Маңызды қабілеттер. Жағымды психотерапияда мифтер мен аңыз-әңгімелерді қолдану.</w:t>
            </w:r>
          </w:p>
        </w:tc>
        <w:tc>
          <w:tcPr>
            <w:tcW w:w="850" w:type="dxa"/>
          </w:tcPr>
          <w:p w14:paraId="1C971827" w14:textId="77777777" w:rsidR="00A33970" w:rsidRDefault="00862DBE" w:rsidP="00A33970">
            <w:pPr>
              <w:tabs>
                <w:tab w:val="left" w:pos="1276"/>
              </w:tabs>
              <w:jc w:val="center"/>
              <w:rPr>
                <w:b/>
                <w:sz w:val="20"/>
                <w:szCs w:val="20"/>
              </w:rPr>
            </w:pPr>
            <w:r>
              <w:rPr>
                <w:b/>
                <w:sz w:val="20"/>
                <w:szCs w:val="20"/>
              </w:rPr>
              <w:t>4</w:t>
            </w:r>
          </w:p>
        </w:tc>
        <w:tc>
          <w:tcPr>
            <w:tcW w:w="1276" w:type="dxa"/>
          </w:tcPr>
          <w:p w14:paraId="6B864092" w14:textId="77777777" w:rsidR="00A33970" w:rsidRDefault="00C67371" w:rsidP="00A33970">
            <w:pPr>
              <w:tabs>
                <w:tab w:val="left" w:pos="1276"/>
              </w:tabs>
              <w:jc w:val="center"/>
              <w:rPr>
                <w:b/>
                <w:sz w:val="20"/>
                <w:szCs w:val="20"/>
              </w:rPr>
            </w:pPr>
            <w:r>
              <w:rPr>
                <w:b/>
                <w:sz w:val="20"/>
                <w:szCs w:val="20"/>
              </w:rPr>
              <w:t>7</w:t>
            </w:r>
          </w:p>
        </w:tc>
      </w:tr>
      <w:tr w:rsidR="00A33970" w14:paraId="1AB0D715" w14:textId="77777777" w:rsidTr="00602695">
        <w:tc>
          <w:tcPr>
            <w:tcW w:w="971" w:type="dxa"/>
            <w:vMerge w:val="restart"/>
          </w:tcPr>
          <w:p w14:paraId="1D373601" w14:textId="77777777" w:rsidR="00A33970" w:rsidRDefault="00A33970" w:rsidP="00A33970">
            <w:pPr>
              <w:tabs>
                <w:tab w:val="left" w:pos="1276"/>
              </w:tabs>
              <w:jc w:val="center"/>
              <w:rPr>
                <w:sz w:val="20"/>
                <w:szCs w:val="20"/>
              </w:rPr>
            </w:pPr>
          </w:p>
          <w:p w14:paraId="6A1F79A3" w14:textId="77777777" w:rsidR="00A33970" w:rsidRPr="006422ED" w:rsidRDefault="00A33970" w:rsidP="00A33970">
            <w:pPr>
              <w:tabs>
                <w:tab w:val="left" w:pos="1276"/>
              </w:tabs>
              <w:jc w:val="center"/>
              <w:rPr>
                <w:sz w:val="20"/>
                <w:szCs w:val="20"/>
              </w:rPr>
            </w:pPr>
            <w:r w:rsidRPr="006422ED">
              <w:rPr>
                <w:sz w:val="20"/>
                <w:szCs w:val="20"/>
              </w:rPr>
              <w:t>12</w:t>
            </w:r>
          </w:p>
        </w:tc>
        <w:tc>
          <w:tcPr>
            <w:tcW w:w="7393" w:type="dxa"/>
          </w:tcPr>
          <w:p w14:paraId="548A41AC" w14:textId="77777777" w:rsidR="00A33970" w:rsidRPr="00FC4962" w:rsidRDefault="00A33970" w:rsidP="00A33970">
            <w:pPr>
              <w:tabs>
                <w:tab w:val="left" w:pos="1276"/>
              </w:tabs>
              <w:rPr>
                <w:b/>
                <w:sz w:val="20"/>
                <w:szCs w:val="20"/>
              </w:rPr>
            </w:pPr>
            <w:r w:rsidRPr="00FC4962">
              <w:rPr>
                <w:b/>
                <w:sz w:val="20"/>
                <w:szCs w:val="20"/>
                <w:lang w:val="kk-KZ"/>
              </w:rPr>
              <w:t xml:space="preserve">Д </w:t>
            </w:r>
            <w:r w:rsidRPr="00FC4962">
              <w:rPr>
                <w:b/>
                <w:sz w:val="20"/>
                <w:szCs w:val="20"/>
              </w:rPr>
              <w:t>12.</w:t>
            </w:r>
            <w:r w:rsidRPr="00FC4962">
              <w:rPr>
                <w:color w:val="FF0000"/>
                <w:sz w:val="20"/>
                <w:szCs w:val="20"/>
                <w:lang w:val="kk-KZ"/>
              </w:rPr>
              <w:t xml:space="preserve"> </w:t>
            </w:r>
            <w:r w:rsidRPr="00FC4962">
              <w:rPr>
                <w:sz w:val="20"/>
                <w:szCs w:val="20"/>
                <w:lang w:val="kk-KZ"/>
              </w:rPr>
              <w:t>Терапияның транстық әдістері. Транс орнату техникасы. Қолдану ерекшелігі.</w:t>
            </w:r>
          </w:p>
        </w:tc>
        <w:tc>
          <w:tcPr>
            <w:tcW w:w="850" w:type="dxa"/>
          </w:tcPr>
          <w:p w14:paraId="57064D0F" w14:textId="77777777" w:rsidR="00A33970" w:rsidRDefault="00862DBE" w:rsidP="00A33970">
            <w:pPr>
              <w:tabs>
                <w:tab w:val="left" w:pos="1276"/>
              </w:tabs>
              <w:jc w:val="center"/>
              <w:rPr>
                <w:b/>
                <w:sz w:val="20"/>
                <w:szCs w:val="20"/>
              </w:rPr>
            </w:pPr>
            <w:r>
              <w:rPr>
                <w:b/>
                <w:sz w:val="20"/>
                <w:szCs w:val="20"/>
              </w:rPr>
              <w:t>2</w:t>
            </w:r>
          </w:p>
        </w:tc>
        <w:tc>
          <w:tcPr>
            <w:tcW w:w="1276" w:type="dxa"/>
          </w:tcPr>
          <w:p w14:paraId="27C70FAB" w14:textId="77777777" w:rsidR="00A33970" w:rsidRDefault="00C67371" w:rsidP="00A33970">
            <w:pPr>
              <w:tabs>
                <w:tab w:val="left" w:pos="1276"/>
              </w:tabs>
              <w:jc w:val="center"/>
              <w:rPr>
                <w:b/>
                <w:sz w:val="20"/>
                <w:szCs w:val="20"/>
              </w:rPr>
            </w:pPr>
            <w:r>
              <w:rPr>
                <w:b/>
                <w:sz w:val="20"/>
                <w:szCs w:val="20"/>
              </w:rPr>
              <w:t>1</w:t>
            </w:r>
          </w:p>
        </w:tc>
      </w:tr>
      <w:tr w:rsidR="00A33970" w14:paraId="71BBAC10" w14:textId="77777777" w:rsidTr="00602695">
        <w:trPr>
          <w:trHeight w:val="407"/>
        </w:trPr>
        <w:tc>
          <w:tcPr>
            <w:tcW w:w="971" w:type="dxa"/>
            <w:vMerge/>
          </w:tcPr>
          <w:p w14:paraId="0D3810CE" w14:textId="77777777" w:rsidR="00A33970" w:rsidRPr="006422ED" w:rsidRDefault="00A33970" w:rsidP="00A33970">
            <w:pPr>
              <w:tabs>
                <w:tab w:val="left" w:pos="1276"/>
              </w:tabs>
              <w:jc w:val="center"/>
              <w:rPr>
                <w:sz w:val="20"/>
                <w:szCs w:val="20"/>
              </w:rPr>
            </w:pPr>
          </w:p>
        </w:tc>
        <w:tc>
          <w:tcPr>
            <w:tcW w:w="7393" w:type="dxa"/>
          </w:tcPr>
          <w:p w14:paraId="3AE96FF3" w14:textId="77777777" w:rsidR="00A33970" w:rsidRPr="00FC4962" w:rsidRDefault="00A33970" w:rsidP="00A33970">
            <w:pPr>
              <w:tabs>
                <w:tab w:val="left" w:pos="1276"/>
              </w:tabs>
              <w:rPr>
                <w:b/>
                <w:sz w:val="20"/>
                <w:szCs w:val="20"/>
              </w:rPr>
            </w:pPr>
            <w:r w:rsidRPr="00FC4962">
              <w:rPr>
                <w:b/>
                <w:sz w:val="20"/>
                <w:szCs w:val="20"/>
                <w:lang w:val="kk-KZ"/>
              </w:rPr>
              <w:t xml:space="preserve">СС </w:t>
            </w:r>
            <w:r w:rsidRPr="00FC4962">
              <w:rPr>
                <w:b/>
                <w:sz w:val="20"/>
                <w:szCs w:val="20"/>
              </w:rPr>
              <w:t>12.</w:t>
            </w:r>
            <w:r w:rsidRPr="00FC4962">
              <w:rPr>
                <w:color w:val="FF0000"/>
                <w:sz w:val="20"/>
                <w:szCs w:val="20"/>
                <w:lang w:val="kk-KZ"/>
              </w:rPr>
              <w:t xml:space="preserve"> </w:t>
            </w:r>
            <w:r w:rsidRPr="00FC4962">
              <w:rPr>
                <w:sz w:val="20"/>
                <w:szCs w:val="20"/>
                <w:lang w:val="kk-KZ"/>
              </w:rPr>
              <w:t>«Өзгерген сана сезім жағдайы.Перинаталды матрицалар» тақырыбында бейнематериалдарды қарау және талқылау. С.Грофтың трансперсоналды терапия тұжырымдамасын талдау.</w:t>
            </w:r>
          </w:p>
        </w:tc>
        <w:tc>
          <w:tcPr>
            <w:tcW w:w="850" w:type="dxa"/>
          </w:tcPr>
          <w:p w14:paraId="28789133" w14:textId="77777777" w:rsidR="00A33970" w:rsidRDefault="00862DBE" w:rsidP="00A33970">
            <w:pPr>
              <w:tabs>
                <w:tab w:val="left" w:pos="1276"/>
              </w:tabs>
              <w:jc w:val="center"/>
              <w:rPr>
                <w:b/>
                <w:sz w:val="20"/>
                <w:szCs w:val="20"/>
              </w:rPr>
            </w:pPr>
            <w:r>
              <w:rPr>
                <w:b/>
                <w:sz w:val="20"/>
                <w:szCs w:val="20"/>
              </w:rPr>
              <w:t>4</w:t>
            </w:r>
          </w:p>
        </w:tc>
        <w:tc>
          <w:tcPr>
            <w:tcW w:w="1276" w:type="dxa"/>
          </w:tcPr>
          <w:p w14:paraId="346715CA" w14:textId="77777777" w:rsidR="00A33970" w:rsidRDefault="00A33970" w:rsidP="00A33970">
            <w:pPr>
              <w:tabs>
                <w:tab w:val="left" w:pos="1276"/>
              </w:tabs>
              <w:jc w:val="center"/>
              <w:rPr>
                <w:b/>
                <w:sz w:val="20"/>
                <w:szCs w:val="20"/>
              </w:rPr>
            </w:pPr>
            <w:r>
              <w:rPr>
                <w:b/>
                <w:sz w:val="20"/>
                <w:szCs w:val="20"/>
              </w:rPr>
              <w:t>6</w:t>
            </w:r>
          </w:p>
        </w:tc>
      </w:tr>
      <w:tr w:rsidR="00A33970" w:rsidRPr="001A18D7" w14:paraId="0F9D4B1A" w14:textId="77777777" w:rsidTr="00602695">
        <w:tc>
          <w:tcPr>
            <w:tcW w:w="971" w:type="dxa"/>
            <w:vMerge/>
          </w:tcPr>
          <w:p w14:paraId="4EC70BC8" w14:textId="77777777" w:rsidR="00A33970" w:rsidRPr="006422ED" w:rsidRDefault="00A33970" w:rsidP="00A33970">
            <w:pPr>
              <w:tabs>
                <w:tab w:val="left" w:pos="1276"/>
              </w:tabs>
              <w:jc w:val="center"/>
              <w:rPr>
                <w:sz w:val="20"/>
                <w:szCs w:val="20"/>
              </w:rPr>
            </w:pPr>
          </w:p>
        </w:tc>
        <w:tc>
          <w:tcPr>
            <w:tcW w:w="7393" w:type="dxa"/>
          </w:tcPr>
          <w:p w14:paraId="451BD76A" w14:textId="77777777" w:rsidR="00A33970" w:rsidRPr="00FC4962" w:rsidRDefault="001A18D7" w:rsidP="00A33970">
            <w:pPr>
              <w:jc w:val="both"/>
              <w:rPr>
                <w:sz w:val="20"/>
                <w:szCs w:val="20"/>
                <w:lang w:val="kk-KZ"/>
              </w:rPr>
            </w:pPr>
            <w:r>
              <w:rPr>
                <w:b/>
                <w:sz w:val="20"/>
                <w:szCs w:val="20"/>
                <w:lang w:val="kk-KZ"/>
              </w:rPr>
              <w:t>Б</w:t>
            </w:r>
            <w:r w:rsidR="00A33970" w:rsidRPr="00FC4962">
              <w:rPr>
                <w:b/>
                <w:sz w:val="20"/>
                <w:szCs w:val="20"/>
                <w:lang w:val="kk-KZ"/>
              </w:rPr>
              <w:t>ОӨЖ</w:t>
            </w:r>
            <w:r w:rsidR="00A33970" w:rsidRPr="00FC4962">
              <w:rPr>
                <w:b/>
                <w:sz w:val="20"/>
                <w:szCs w:val="20"/>
              </w:rPr>
              <w:t xml:space="preserve"> 5. </w:t>
            </w:r>
            <w:r w:rsidR="00A33970" w:rsidRPr="00FC4962">
              <w:rPr>
                <w:b/>
                <w:sz w:val="20"/>
                <w:szCs w:val="20"/>
                <w:lang w:val="kk-KZ"/>
              </w:rPr>
              <w:t xml:space="preserve"> </w:t>
            </w:r>
            <w:r w:rsidR="00A33970" w:rsidRPr="00FC4962">
              <w:rPr>
                <w:sz w:val="20"/>
                <w:szCs w:val="20"/>
                <w:lang w:val="kk-KZ"/>
              </w:rPr>
              <w:t>СӨЖ 3 орындау бойынша кеңес . Телефон арқылы кеңес берудің әдістері мен тәсілдері.Талдау. Есеп беру.</w:t>
            </w:r>
          </w:p>
        </w:tc>
        <w:tc>
          <w:tcPr>
            <w:tcW w:w="850" w:type="dxa"/>
          </w:tcPr>
          <w:p w14:paraId="5823DC97" w14:textId="77777777" w:rsidR="00A33970" w:rsidRPr="00E054AC" w:rsidRDefault="00A33970" w:rsidP="00A33970">
            <w:pPr>
              <w:tabs>
                <w:tab w:val="left" w:pos="1276"/>
              </w:tabs>
              <w:jc w:val="center"/>
              <w:rPr>
                <w:b/>
                <w:sz w:val="20"/>
                <w:szCs w:val="20"/>
                <w:lang w:val="kk-KZ"/>
              </w:rPr>
            </w:pPr>
          </w:p>
        </w:tc>
        <w:tc>
          <w:tcPr>
            <w:tcW w:w="1276" w:type="dxa"/>
          </w:tcPr>
          <w:p w14:paraId="72D279F3" w14:textId="77777777" w:rsidR="00A33970" w:rsidRPr="00E054AC" w:rsidRDefault="00253D08" w:rsidP="00A33970">
            <w:pPr>
              <w:tabs>
                <w:tab w:val="left" w:pos="1276"/>
              </w:tabs>
              <w:jc w:val="center"/>
              <w:rPr>
                <w:b/>
                <w:sz w:val="20"/>
                <w:szCs w:val="20"/>
                <w:lang w:val="kk-KZ"/>
              </w:rPr>
            </w:pPr>
            <w:r>
              <w:rPr>
                <w:b/>
                <w:sz w:val="20"/>
                <w:szCs w:val="20"/>
                <w:lang w:val="kk-KZ"/>
              </w:rPr>
              <w:t>15</w:t>
            </w:r>
          </w:p>
        </w:tc>
      </w:tr>
      <w:tr w:rsidR="00A33970" w14:paraId="5D3CFC91" w14:textId="77777777" w:rsidTr="00602695">
        <w:tc>
          <w:tcPr>
            <w:tcW w:w="971" w:type="dxa"/>
            <w:vMerge w:val="restart"/>
          </w:tcPr>
          <w:p w14:paraId="2056E69C" w14:textId="77777777" w:rsidR="00A33970" w:rsidRPr="00FC4962" w:rsidRDefault="00A33970" w:rsidP="00A33970">
            <w:pPr>
              <w:tabs>
                <w:tab w:val="left" w:pos="1276"/>
              </w:tabs>
              <w:jc w:val="center"/>
              <w:rPr>
                <w:sz w:val="20"/>
                <w:szCs w:val="20"/>
                <w:lang w:val="kk-KZ"/>
              </w:rPr>
            </w:pPr>
          </w:p>
          <w:p w14:paraId="40D9B10F" w14:textId="77777777" w:rsidR="00A33970" w:rsidRPr="00FC4962" w:rsidRDefault="00A33970" w:rsidP="00A33970">
            <w:pPr>
              <w:tabs>
                <w:tab w:val="left" w:pos="1276"/>
              </w:tabs>
              <w:jc w:val="center"/>
              <w:rPr>
                <w:sz w:val="20"/>
                <w:szCs w:val="20"/>
                <w:lang w:val="kk-KZ"/>
              </w:rPr>
            </w:pPr>
          </w:p>
          <w:p w14:paraId="7A6A63BD" w14:textId="77777777" w:rsidR="00A33970" w:rsidRPr="006422ED" w:rsidRDefault="00A33970" w:rsidP="00A33970">
            <w:pPr>
              <w:tabs>
                <w:tab w:val="left" w:pos="1276"/>
              </w:tabs>
              <w:jc w:val="center"/>
              <w:rPr>
                <w:sz w:val="20"/>
                <w:szCs w:val="20"/>
              </w:rPr>
            </w:pPr>
            <w:r w:rsidRPr="006422ED">
              <w:rPr>
                <w:sz w:val="20"/>
                <w:szCs w:val="20"/>
              </w:rPr>
              <w:t>13</w:t>
            </w:r>
          </w:p>
        </w:tc>
        <w:tc>
          <w:tcPr>
            <w:tcW w:w="7393" w:type="dxa"/>
          </w:tcPr>
          <w:p w14:paraId="5E813AF3" w14:textId="77777777" w:rsidR="00A33970" w:rsidRPr="00FC4962" w:rsidRDefault="00A33970" w:rsidP="00A33970">
            <w:pPr>
              <w:jc w:val="both"/>
              <w:rPr>
                <w:sz w:val="20"/>
                <w:szCs w:val="20"/>
              </w:rPr>
            </w:pPr>
            <w:r w:rsidRPr="00FC4962">
              <w:rPr>
                <w:b/>
                <w:sz w:val="20"/>
                <w:szCs w:val="20"/>
              </w:rPr>
              <w:t>Д</w:t>
            </w:r>
            <w:r w:rsidRPr="00FC4962">
              <w:rPr>
                <w:b/>
                <w:sz w:val="20"/>
                <w:szCs w:val="20"/>
                <w:lang w:val="kk-KZ"/>
              </w:rPr>
              <w:t xml:space="preserve"> </w:t>
            </w:r>
            <w:r w:rsidRPr="00FC4962">
              <w:rPr>
                <w:b/>
                <w:sz w:val="20"/>
                <w:szCs w:val="20"/>
              </w:rPr>
              <w:t>13.</w:t>
            </w:r>
            <w:r w:rsidRPr="00FC4962">
              <w:rPr>
                <w:color w:val="FF0000"/>
                <w:sz w:val="20"/>
                <w:szCs w:val="20"/>
                <w:lang w:val="kk-KZ"/>
              </w:rPr>
              <w:t xml:space="preserve"> </w:t>
            </w:r>
            <w:r w:rsidRPr="00FC4962">
              <w:rPr>
                <w:sz w:val="20"/>
                <w:szCs w:val="20"/>
                <w:lang w:val="kk-KZ"/>
              </w:rPr>
              <w:t>Балалар мен жасөспірімдерге психологиялық кеңес беру ерекшеліктері.</w:t>
            </w:r>
          </w:p>
        </w:tc>
        <w:tc>
          <w:tcPr>
            <w:tcW w:w="850" w:type="dxa"/>
          </w:tcPr>
          <w:p w14:paraId="1EBF6EB2" w14:textId="77777777" w:rsidR="00A33970" w:rsidRDefault="00862DBE" w:rsidP="00A33970">
            <w:pPr>
              <w:tabs>
                <w:tab w:val="left" w:pos="1276"/>
              </w:tabs>
              <w:jc w:val="center"/>
              <w:rPr>
                <w:b/>
                <w:sz w:val="20"/>
                <w:szCs w:val="20"/>
              </w:rPr>
            </w:pPr>
            <w:r>
              <w:rPr>
                <w:b/>
                <w:sz w:val="20"/>
                <w:szCs w:val="20"/>
              </w:rPr>
              <w:t>2</w:t>
            </w:r>
          </w:p>
        </w:tc>
        <w:tc>
          <w:tcPr>
            <w:tcW w:w="1276" w:type="dxa"/>
          </w:tcPr>
          <w:p w14:paraId="31066427" w14:textId="77777777" w:rsidR="00A33970" w:rsidRDefault="00C67371" w:rsidP="00A33970">
            <w:pPr>
              <w:tabs>
                <w:tab w:val="left" w:pos="1276"/>
              </w:tabs>
              <w:jc w:val="center"/>
              <w:rPr>
                <w:b/>
                <w:sz w:val="20"/>
                <w:szCs w:val="20"/>
              </w:rPr>
            </w:pPr>
            <w:r>
              <w:rPr>
                <w:b/>
                <w:sz w:val="20"/>
                <w:szCs w:val="20"/>
              </w:rPr>
              <w:t>1</w:t>
            </w:r>
          </w:p>
        </w:tc>
      </w:tr>
      <w:tr w:rsidR="00A33970" w14:paraId="2CDB92FA" w14:textId="77777777" w:rsidTr="00602695">
        <w:tc>
          <w:tcPr>
            <w:tcW w:w="971" w:type="dxa"/>
            <w:vMerge/>
          </w:tcPr>
          <w:p w14:paraId="7E7DAAFA" w14:textId="77777777" w:rsidR="00A33970" w:rsidRPr="006422ED" w:rsidRDefault="00A33970" w:rsidP="00A33970">
            <w:pPr>
              <w:tabs>
                <w:tab w:val="left" w:pos="1276"/>
              </w:tabs>
              <w:jc w:val="center"/>
              <w:rPr>
                <w:sz w:val="20"/>
                <w:szCs w:val="20"/>
              </w:rPr>
            </w:pPr>
          </w:p>
        </w:tc>
        <w:tc>
          <w:tcPr>
            <w:tcW w:w="7393" w:type="dxa"/>
          </w:tcPr>
          <w:p w14:paraId="36152D56" w14:textId="77777777" w:rsidR="00A33970" w:rsidRPr="00FC4962" w:rsidRDefault="00A33970" w:rsidP="00A33970">
            <w:pPr>
              <w:jc w:val="both"/>
              <w:rPr>
                <w:sz w:val="20"/>
                <w:szCs w:val="20"/>
              </w:rPr>
            </w:pPr>
            <w:r w:rsidRPr="00FC4962">
              <w:rPr>
                <w:b/>
                <w:sz w:val="20"/>
                <w:szCs w:val="20"/>
              </w:rPr>
              <w:t>СЗ 13.</w:t>
            </w:r>
            <w:r w:rsidRPr="00FC4962">
              <w:rPr>
                <w:color w:val="FF0000"/>
                <w:sz w:val="20"/>
                <w:szCs w:val="20"/>
                <w:lang w:val="kk-KZ"/>
              </w:rPr>
              <w:t xml:space="preserve"> </w:t>
            </w:r>
            <w:r w:rsidRPr="00FC4962">
              <w:rPr>
                <w:b/>
                <w:sz w:val="20"/>
                <w:szCs w:val="20"/>
                <w:lang w:val="kk-KZ"/>
              </w:rPr>
              <w:t>С1З</w:t>
            </w:r>
            <w:r w:rsidRPr="00FC4962">
              <w:rPr>
                <w:sz w:val="20"/>
                <w:szCs w:val="20"/>
                <w:lang w:val="kk-KZ"/>
              </w:rPr>
              <w:t xml:space="preserve"> Балалармен, жасөспірімдермен жұмыс жасау мысалдары.</w:t>
            </w:r>
          </w:p>
        </w:tc>
        <w:tc>
          <w:tcPr>
            <w:tcW w:w="850" w:type="dxa"/>
          </w:tcPr>
          <w:p w14:paraId="65790119" w14:textId="77777777" w:rsidR="00A33970" w:rsidRDefault="00862DBE" w:rsidP="00A33970">
            <w:pPr>
              <w:tabs>
                <w:tab w:val="left" w:pos="1276"/>
              </w:tabs>
              <w:jc w:val="center"/>
              <w:rPr>
                <w:b/>
                <w:sz w:val="20"/>
                <w:szCs w:val="20"/>
              </w:rPr>
            </w:pPr>
            <w:r>
              <w:rPr>
                <w:b/>
                <w:sz w:val="20"/>
                <w:szCs w:val="20"/>
              </w:rPr>
              <w:t>4</w:t>
            </w:r>
          </w:p>
        </w:tc>
        <w:tc>
          <w:tcPr>
            <w:tcW w:w="1276" w:type="dxa"/>
          </w:tcPr>
          <w:p w14:paraId="6E2C1982" w14:textId="77777777" w:rsidR="00A33970" w:rsidRDefault="00C67371" w:rsidP="00A33970">
            <w:pPr>
              <w:tabs>
                <w:tab w:val="left" w:pos="1276"/>
              </w:tabs>
              <w:jc w:val="center"/>
              <w:rPr>
                <w:b/>
                <w:sz w:val="20"/>
                <w:szCs w:val="20"/>
              </w:rPr>
            </w:pPr>
            <w:r>
              <w:rPr>
                <w:b/>
                <w:sz w:val="20"/>
                <w:szCs w:val="20"/>
              </w:rPr>
              <w:t>7</w:t>
            </w:r>
          </w:p>
        </w:tc>
      </w:tr>
      <w:tr w:rsidR="00A33970" w14:paraId="5FAB2D07" w14:textId="77777777" w:rsidTr="00602695">
        <w:tc>
          <w:tcPr>
            <w:tcW w:w="971" w:type="dxa"/>
            <w:vMerge/>
          </w:tcPr>
          <w:p w14:paraId="7EA2594F" w14:textId="77777777" w:rsidR="00A33970" w:rsidRPr="006422ED" w:rsidRDefault="00A33970" w:rsidP="00A33970">
            <w:pPr>
              <w:tabs>
                <w:tab w:val="left" w:pos="1276"/>
              </w:tabs>
              <w:jc w:val="center"/>
              <w:rPr>
                <w:sz w:val="20"/>
                <w:szCs w:val="20"/>
              </w:rPr>
            </w:pPr>
          </w:p>
        </w:tc>
        <w:tc>
          <w:tcPr>
            <w:tcW w:w="7393" w:type="dxa"/>
          </w:tcPr>
          <w:p w14:paraId="35491965" w14:textId="77777777" w:rsidR="00A33970" w:rsidRPr="00FC4962" w:rsidRDefault="001A18D7" w:rsidP="00A33970">
            <w:pPr>
              <w:jc w:val="both"/>
              <w:rPr>
                <w:sz w:val="20"/>
                <w:szCs w:val="20"/>
              </w:rPr>
            </w:pPr>
            <w:r>
              <w:rPr>
                <w:b/>
                <w:sz w:val="20"/>
                <w:szCs w:val="20"/>
              </w:rPr>
              <w:t>Б</w:t>
            </w:r>
            <w:r w:rsidR="00A33970" w:rsidRPr="00FC4962">
              <w:rPr>
                <w:b/>
                <w:sz w:val="20"/>
                <w:szCs w:val="20"/>
                <w:lang w:val="kk-KZ"/>
              </w:rPr>
              <w:t xml:space="preserve">ӨЖ </w:t>
            </w:r>
            <w:r w:rsidR="00A33970" w:rsidRPr="00FC4962">
              <w:rPr>
                <w:b/>
                <w:sz w:val="20"/>
                <w:szCs w:val="20"/>
              </w:rPr>
              <w:t xml:space="preserve">3 </w:t>
            </w:r>
            <w:r w:rsidR="00A33970" w:rsidRPr="00FC4962">
              <w:rPr>
                <w:sz w:val="20"/>
                <w:szCs w:val="20"/>
                <w:lang w:val="kk-KZ"/>
              </w:rPr>
              <w:t>Телефон арқылы кеңес берудің әдістері мен тәсілдері.Талдау. Есеп беру.</w:t>
            </w:r>
          </w:p>
        </w:tc>
        <w:tc>
          <w:tcPr>
            <w:tcW w:w="850" w:type="dxa"/>
          </w:tcPr>
          <w:p w14:paraId="50600E88" w14:textId="77777777" w:rsidR="00A33970" w:rsidRDefault="00A33970" w:rsidP="00A33970">
            <w:pPr>
              <w:tabs>
                <w:tab w:val="left" w:pos="1276"/>
              </w:tabs>
              <w:jc w:val="center"/>
              <w:rPr>
                <w:b/>
                <w:sz w:val="20"/>
                <w:szCs w:val="20"/>
              </w:rPr>
            </w:pPr>
          </w:p>
        </w:tc>
        <w:tc>
          <w:tcPr>
            <w:tcW w:w="1276" w:type="dxa"/>
          </w:tcPr>
          <w:p w14:paraId="101A6541" w14:textId="77777777" w:rsidR="00A33970" w:rsidRDefault="00253D08" w:rsidP="00A33970">
            <w:pPr>
              <w:tabs>
                <w:tab w:val="left" w:pos="1276"/>
              </w:tabs>
              <w:jc w:val="center"/>
              <w:rPr>
                <w:b/>
                <w:sz w:val="20"/>
                <w:szCs w:val="20"/>
              </w:rPr>
            </w:pPr>
            <w:r>
              <w:rPr>
                <w:b/>
                <w:sz w:val="20"/>
                <w:szCs w:val="20"/>
              </w:rPr>
              <w:t>10</w:t>
            </w:r>
          </w:p>
        </w:tc>
      </w:tr>
      <w:tr w:rsidR="00A33970" w14:paraId="4B0782EA" w14:textId="77777777" w:rsidTr="00602695">
        <w:tc>
          <w:tcPr>
            <w:tcW w:w="971" w:type="dxa"/>
            <w:vMerge w:val="restart"/>
          </w:tcPr>
          <w:p w14:paraId="44EB4B25" w14:textId="77777777" w:rsidR="00A33970" w:rsidRDefault="00A33970" w:rsidP="00A33970">
            <w:pPr>
              <w:tabs>
                <w:tab w:val="left" w:pos="1276"/>
              </w:tabs>
              <w:jc w:val="center"/>
              <w:rPr>
                <w:sz w:val="20"/>
                <w:szCs w:val="20"/>
              </w:rPr>
            </w:pPr>
          </w:p>
          <w:p w14:paraId="11AEAFF9" w14:textId="77777777" w:rsidR="00A33970" w:rsidRPr="006422ED" w:rsidRDefault="00A33970" w:rsidP="00A33970">
            <w:pPr>
              <w:tabs>
                <w:tab w:val="left" w:pos="1276"/>
              </w:tabs>
              <w:jc w:val="center"/>
              <w:rPr>
                <w:sz w:val="20"/>
                <w:szCs w:val="20"/>
              </w:rPr>
            </w:pPr>
            <w:r w:rsidRPr="006422ED">
              <w:rPr>
                <w:sz w:val="20"/>
                <w:szCs w:val="20"/>
              </w:rPr>
              <w:t>14</w:t>
            </w:r>
          </w:p>
        </w:tc>
        <w:tc>
          <w:tcPr>
            <w:tcW w:w="7393" w:type="dxa"/>
          </w:tcPr>
          <w:p w14:paraId="75A19BA6" w14:textId="77777777" w:rsidR="00A33970" w:rsidRPr="00FC4962" w:rsidRDefault="00A33970" w:rsidP="00A33970">
            <w:pPr>
              <w:jc w:val="both"/>
              <w:rPr>
                <w:sz w:val="20"/>
                <w:szCs w:val="20"/>
              </w:rPr>
            </w:pPr>
            <w:r w:rsidRPr="00FC4962">
              <w:rPr>
                <w:b/>
                <w:sz w:val="20"/>
                <w:szCs w:val="20"/>
                <w:lang w:val="kk-KZ"/>
              </w:rPr>
              <w:t xml:space="preserve">Д </w:t>
            </w:r>
            <w:r w:rsidRPr="00FC4962">
              <w:rPr>
                <w:b/>
                <w:sz w:val="20"/>
                <w:szCs w:val="20"/>
              </w:rPr>
              <w:t>14.</w:t>
            </w:r>
            <w:r w:rsidRPr="00FC4962">
              <w:rPr>
                <w:color w:val="FF0000"/>
                <w:sz w:val="20"/>
                <w:szCs w:val="20"/>
                <w:lang w:val="kk-KZ"/>
              </w:rPr>
              <w:t xml:space="preserve"> </w:t>
            </w:r>
            <w:r w:rsidRPr="00FC4962">
              <w:rPr>
                <w:sz w:val="20"/>
                <w:szCs w:val="20"/>
                <w:lang w:val="kk-KZ"/>
              </w:rPr>
              <w:t>В.Сатир.  Отбасылық терапия.</w:t>
            </w:r>
          </w:p>
        </w:tc>
        <w:tc>
          <w:tcPr>
            <w:tcW w:w="850" w:type="dxa"/>
          </w:tcPr>
          <w:p w14:paraId="53DD3859" w14:textId="77777777" w:rsidR="00A33970" w:rsidRDefault="00862DBE" w:rsidP="00A33970">
            <w:pPr>
              <w:tabs>
                <w:tab w:val="left" w:pos="1276"/>
              </w:tabs>
              <w:jc w:val="center"/>
              <w:rPr>
                <w:b/>
                <w:sz w:val="20"/>
                <w:szCs w:val="20"/>
              </w:rPr>
            </w:pPr>
            <w:r>
              <w:rPr>
                <w:b/>
                <w:sz w:val="20"/>
                <w:szCs w:val="20"/>
              </w:rPr>
              <w:t>2</w:t>
            </w:r>
          </w:p>
        </w:tc>
        <w:tc>
          <w:tcPr>
            <w:tcW w:w="1276" w:type="dxa"/>
          </w:tcPr>
          <w:p w14:paraId="68C790B6" w14:textId="77777777" w:rsidR="00A33970" w:rsidRDefault="00C67371" w:rsidP="00A33970">
            <w:pPr>
              <w:tabs>
                <w:tab w:val="left" w:pos="1276"/>
              </w:tabs>
              <w:jc w:val="center"/>
              <w:rPr>
                <w:b/>
                <w:sz w:val="20"/>
                <w:szCs w:val="20"/>
              </w:rPr>
            </w:pPr>
            <w:r>
              <w:rPr>
                <w:b/>
                <w:sz w:val="20"/>
                <w:szCs w:val="20"/>
              </w:rPr>
              <w:t>1</w:t>
            </w:r>
          </w:p>
        </w:tc>
      </w:tr>
      <w:tr w:rsidR="00A33970" w:rsidRPr="008C017F" w14:paraId="009979F0" w14:textId="77777777" w:rsidTr="00602695">
        <w:tc>
          <w:tcPr>
            <w:tcW w:w="971" w:type="dxa"/>
            <w:vMerge/>
          </w:tcPr>
          <w:p w14:paraId="7A361AF4" w14:textId="77777777" w:rsidR="00A33970" w:rsidRDefault="00A33970" w:rsidP="00A33970">
            <w:pPr>
              <w:tabs>
                <w:tab w:val="left" w:pos="1276"/>
              </w:tabs>
              <w:jc w:val="center"/>
              <w:rPr>
                <w:b/>
                <w:sz w:val="20"/>
                <w:szCs w:val="20"/>
              </w:rPr>
            </w:pPr>
          </w:p>
        </w:tc>
        <w:tc>
          <w:tcPr>
            <w:tcW w:w="7393" w:type="dxa"/>
          </w:tcPr>
          <w:p w14:paraId="08B4FB94" w14:textId="77777777" w:rsidR="00A33970" w:rsidRPr="00FC4962" w:rsidRDefault="00A33970" w:rsidP="00A33970">
            <w:pPr>
              <w:tabs>
                <w:tab w:val="left" w:pos="1276"/>
              </w:tabs>
              <w:rPr>
                <w:b/>
                <w:sz w:val="20"/>
                <w:szCs w:val="20"/>
                <w:lang w:val="kk-KZ"/>
              </w:rPr>
            </w:pPr>
            <w:r w:rsidRPr="00FC4962">
              <w:rPr>
                <w:b/>
                <w:sz w:val="20"/>
                <w:szCs w:val="20"/>
              </w:rPr>
              <w:t>С</w:t>
            </w:r>
            <w:r w:rsidRPr="00FC4962">
              <w:rPr>
                <w:b/>
                <w:sz w:val="20"/>
                <w:szCs w:val="20"/>
                <w:lang w:val="kk-KZ"/>
              </w:rPr>
              <w:t>С</w:t>
            </w:r>
            <w:r w:rsidRPr="00FC4962">
              <w:rPr>
                <w:b/>
                <w:sz w:val="20"/>
                <w:szCs w:val="20"/>
              </w:rPr>
              <w:t xml:space="preserve"> </w:t>
            </w:r>
            <w:proofErr w:type="gramStart"/>
            <w:r w:rsidRPr="00FC4962">
              <w:rPr>
                <w:b/>
                <w:sz w:val="20"/>
                <w:szCs w:val="20"/>
              </w:rPr>
              <w:t>14.</w:t>
            </w:r>
            <w:r w:rsidRPr="00FC4962">
              <w:rPr>
                <w:sz w:val="20"/>
                <w:szCs w:val="20"/>
                <w:lang w:val="kk-KZ"/>
              </w:rPr>
              <w:t>.</w:t>
            </w:r>
            <w:proofErr w:type="gramEnd"/>
            <w:r w:rsidRPr="00FC4962">
              <w:rPr>
                <w:sz w:val="20"/>
                <w:szCs w:val="20"/>
                <w:lang w:val="kk-KZ"/>
              </w:rPr>
              <w:t xml:space="preserve"> Отбасымен жұмыс алгоритмі</w:t>
            </w:r>
          </w:p>
        </w:tc>
        <w:tc>
          <w:tcPr>
            <w:tcW w:w="850" w:type="dxa"/>
          </w:tcPr>
          <w:p w14:paraId="222416D6" w14:textId="77777777" w:rsidR="00A33970" w:rsidRPr="008C017F" w:rsidRDefault="00862DBE" w:rsidP="00A33970">
            <w:pPr>
              <w:tabs>
                <w:tab w:val="left" w:pos="1276"/>
              </w:tabs>
              <w:jc w:val="center"/>
              <w:rPr>
                <w:b/>
                <w:sz w:val="20"/>
                <w:szCs w:val="20"/>
                <w:lang w:val="kk-KZ"/>
              </w:rPr>
            </w:pPr>
            <w:r>
              <w:rPr>
                <w:b/>
                <w:sz w:val="20"/>
                <w:szCs w:val="20"/>
                <w:lang w:val="kk-KZ"/>
              </w:rPr>
              <w:t>4</w:t>
            </w:r>
          </w:p>
        </w:tc>
        <w:tc>
          <w:tcPr>
            <w:tcW w:w="1276" w:type="dxa"/>
          </w:tcPr>
          <w:p w14:paraId="5D8CE0D0" w14:textId="77777777" w:rsidR="00A33970" w:rsidRPr="008C017F" w:rsidRDefault="00A33970" w:rsidP="00A33970">
            <w:pPr>
              <w:tabs>
                <w:tab w:val="left" w:pos="1276"/>
              </w:tabs>
              <w:jc w:val="center"/>
              <w:rPr>
                <w:b/>
                <w:sz w:val="20"/>
                <w:szCs w:val="20"/>
                <w:lang w:val="kk-KZ"/>
              </w:rPr>
            </w:pPr>
            <w:r>
              <w:rPr>
                <w:b/>
                <w:sz w:val="20"/>
                <w:szCs w:val="20"/>
                <w:lang w:val="kk-KZ"/>
              </w:rPr>
              <w:t>6</w:t>
            </w:r>
          </w:p>
        </w:tc>
      </w:tr>
      <w:tr w:rsidR="00A33970" w14:paraId="0CEB71A1" w14:textId="77777777" w:rsidTr="00602695">
        <w:tc>
          <w:tcPr>
            <w:tcW w:w="971" w:type="dxa"/>
            <w:vMerge/>
          </w:tcPr>
          <w:p w14:paraId="5F092BE1" w14:textId="77777777" w:rsidR="00A33970" w:rsidRPr="008C017F" w:rsidRDefault="00A33970" w:rsidP="00A33970">
            <w:pPr>
              <w:tabs>
                <w:tab w:val="left" w:pos="1276"/>
              </w:tabs>
              <w:jc w:val="center"/>
              <w:rPr>
                <w:b/>
                <w:sz w:val="20"/>
                <w:szCs w:val="20"/>
                <w:lang w:val="kk-KZ"/>
              </w:rPr>
            </w:pPr>
          </w:p>
        </w:tc>
        <w:tc>
          <w:tcPr>
            <w:tcW w:w="7393" w:type="dxa"/>
          </w:tcPr>
          <w:p w14:paraId="7DE537B1" w14:textId="77777777" w:rsidR="00A33970" w:rsidRPr="00FC4962" w:rsidRDefault="001A18D7" w:rsidP="00A33970">
            <w:pPr>
              <w:jc w:val="both"/>
              <w:rPr>
                <w:sz w:val="20"/>
                <w:szCs w:val="20"/>
                <w:lang w:val="kk-KZ"/>
              </w:rPr>
            </w:pPr>
            <w:r>
              <w:rPr>
                <w:b/>
                <w:sz w:val="20"/>
                <w:szCs w:val="20"/>
                <w:lang w:val="kk-KZ"/>
              </w:rPr>
              <w:t>Б</w:t>
            </w:r>
            <w:r w:rsidR="00A33970" w:rsidRPr="00FC4962">
              <w:rPr>
                <w:b/>
                <w:sz w:val="20"/>
                <w:szCs w:val="20"/>
                <w:lang w:val="kk-KZ"/>
              </w:rPr>
              <w:t xml:space="preserve">ОӨЖ 6. </w:t>
            </w:r>
            <w:r w:rsidR="00A33970" w:rsidRPr="00FC4962">
              <w:rPr>
                <w:sz w:val="20"/>
                <w:szCs w:val="20"/>
                <w:lang w:val="kk-KZ"/>
              </w:rPr>
              <w:t>Жеке жобалар: «Жүйелі  отбасылық психотерапия» тақырыбындағы презентациялар</w:t>
            </w:r>
          </w:p>
        </w:tc>
        <w:tc>
          <w:tcPr>
            <w:tcW w:w="850" w:type="dxa"/>
          </w:tcPr>
          <w:p w14:paraId="5D968326" w14:textId="77777777" w:rsidR="00A33970" w:rsidRPr="00FC4962" w:rsidRDefault="00A33970" w:rsidP="00A33970">
            <w:pPr>
              <w:tabs>
                <w:tab w:val="left" w:pos="1276"/>
              </w:tabs>
              <w:jc w:val="center"/>
              <w:rPr>
                <w:b/>
                <w:sz w:val="20"/>
                <w:szCs w:val="20"/>
                <w:lang w:val="kk-KZ"/>
              </w:rPr>
            </w:pPr>
          </w:p>
        </w:tc>
        <w:tc>
          <w:tcPr>
            <w:tcW w:w="1276" w:type="dxa"/>
          </w:tcPr>
          <w:p w14:paraId="723240C3" w14:textId="77777777" w:rsidR="00A33970" w:rsidRDefault="00253D08" w:rsidP="00A33970">
            <w:pPr>
              <w:tabs>
                <w:tab w:val="left" w:pos="1276"/>
              </w:tabs>
              <w:jc w:val="center"/>
              <w:rPr>
                <w:b/>
                <w:sz w:val="20"/>
                <w:szCs w:val="20"/>
              </w:rPr>
            </w:pPr>
            <w:r>
              <w:rPr>
                <w:b/>
                <w:sz w:val="20"/>
                <w:szCs w:val="20"/>
              </w:rPr>
              <w:t>15</w:t>
            </w:r>
          </w:p>
        </w:tc>
      </w:tr>
      <w:tr w:rsidR="00A33970" w14:paraId="4EDB7B07" w14:textId="77777777" w:rsidTr="00602695">
        <w:tc>
          <w:tcPr>
            <w:tcW w:w="971" w:type="dxa"/>
            <w:vMerge w:val="restart"/>
          </w:tcPr>
          <w:p w14:paraId="3F72D979" w14:textId="77777777" w:rsidR="00A33970" w:rsidRDefault="00A33970" w:rsidP="00A33970">
            <w:pPr>
              <w:tabs>
                <w:tab w:val="left" w:pos="1276"/>
              </w:tabs>
              <w:jc w:val="center"/>
              <w:rPr>
                <w:b/>
                <w:sz w:val="20"/>
                <w:szCs w:val="20"/>
              </w:rPr>
            </w:pPr>
          </w:p>
          <w:p w14:paraId="340DC256" w14:textId="77777777" w:rsidR="00A33970" w:rsidRDefault="00A33970" w:rsidP="00A33970">
            <w:pPr>
              <w:tabs>
                <w:tab w:val="left" w:pos="1276"/>
              </w:tabs>
              <w:jc w:val="center"/>
              <w:rPr>
                <w:b/>
                <w:sz w:val="20"/>
                <w:szCs w:val="20"/>
              </w:rPr>
            </w:pPr>
            <w:r>
              <w:rPr>
                <w:b/>
                <w:sz w:val="20"/>
                <w:szCs w:val="20"/>
              </w:rPr>
              <w:t>15</w:t>
            </w:r>
          </w:p>
        </w:tc>
        <w:tc>
          <w:tcPr>
            <w:tcW w:w="7393" w:type="dxa"/>
          </w:tcPr>
          <w:p w14:paraId="0EE52CBF" w14:textId="77777777" w:rsidR="00A33970" w:rsidRPr="00FC4962" w:rsidRDefault="00A33970" w:rsidP="00A33970">
            <w:pPr>
              <w:jc w:val="both"/>
              <w:rPr>
                <w:sz w:val="20"/>
                <w:szCs w:val="20"/>
              </w:rPr>
            </w:pPr>
            <w:r w:rsidRPr="00FC4962">
              <w:rPr>
                <w:b/>
                <w:sz w:val="20"/>
                <w:szCs w:val="20"/>
                <w:lang w:val="kk-KZ"/>
              </w:rPr>
              <w:t xml:space="preserve">Д </w:t>
            </w:r>
            <w:r w:rsidRPr="00FC4962">
              <w:rPr>
                <w:b/>
                <w:sz w:val="20"/>
                <w:szCs w:val="20"/>
              </w:rPr>
              <w:t>15.</w:t>
            </w:r>
            <w:r w:rsidRPr="00FC4962">
              <w:rPr>
                <w:color w:val="FF0000"/>
                <w:sz w:val="20"/>
                <w:szCs w:val="20"/>
                <w:lang w:val="kk-KZ"/>
              </w:rPr>
              <w:t xml:space="preserve"> </w:t>
            </w:r>
            <w:r w:rsidRPr="00FC4962">
              <w:rPr>
                <w:sz w:val="20"/>
                <w:szCs w:val="20"/>
                <w:lang w:val="kk-KZ"/>
              </w:rPr>
              <w:t>Тиімді кеңесші үлгісі. Психотерапиялық жұмыстың этикалық принциптері.</w:t>
            </w:r>
          </w:p>
        </w:tc>
        <w:tc>
          <w:tcPr>
            <w:tcW w:w="850" w:type="dxa"/>
          </w:tcPr>
          <w:p w14:paraId="08F24427" w14:textId="77777777" w:rsidR="00A33970" w:rsidRDefault="00862DBE" w:rsidP="00A33970">
            <w:pPr>
              <w:tabs>
                <w:tab w:val="left" w:pos="1276"/>
              </w:tabs>
              <w:jc w:val="center"/>
              <w:rPr>
                <w:b/>
                <w:sz w:val="20"/>
                <w:szCs w:val="20"/>
              </w:rPr>
            </w:pPr>
            <w:r>
              <w:rPr>
                <w:b/>
                <w:sz w:val="20"/>
                <w:szCs w:val="20"/>
              </w:rPr>
              <w:t>2</w:t>
            </w:r>
          </w:p>
        </w:tc>
        <w:tc>
          <w:tcPr>
            <w:tcW w:w="1276" w:type="dxa"/>
          </w:tcPr>
          <w:p w14:paraId="512D3873" w14:textId="77777777" w:rsidR="00A33970" w:rsidRDefault="00C67371" w:rsidP="00A33970">
            <w:pPr>
              <w:tabs>
                <w:tab w:val="left" w:pos="1276"/>
              </w:tabs>
              <w:jc w:val="center"/>
              <w:rPr>
                <w:b/>
                <w:sz w:val="20"/>
                <w:szCs w:val="20"/>
              </w:rPr>
            </w:pPr>
            <w:r>
              <w:rPr>
                <w:b/>
                <w:sz w:val="20"/>
                <w:szCs w:val="20"/>
              </w:rPr>
              <w:t>1</w:t>
            </w:r>
          </w:p>
        </w:tc>
      </w:tr>
      <w:tr w:rsidR="00A33970" w14:paraId="41E54088" w14:textId="77777777" w:rsidTr="00602695">
        <w:tc>
          <w:tcPr>
            <w:tcW w:w="971" w:type="dxa"/>
            <w:vMerge/>
          </w:tcPr>
          <w:p w14:paraId="550BA0EC" w14:textId="77777777" w:rsidR="00A33970" w:rsidRDefault="00A33970" w:rsidP="00A33970">
            <w:pPr>
              <w:tabs>
                <w:tab w:val="left" w:pos="1276"/>
              </w:tabs>
              <w:jc w:val="center"/>
              <w:rPr>
                <w:b/>
                <w:sz w:val="20"/>
                <w:szCs w:val="20"/>
              </w:rPr>
            </w:pPr>
          </w:p>
        </w:tc>
        <w:tc>
          <w:tcPr>
            <w:tcW w:w="7393" w:type="dxa"/>
          </w:tcPr>
          <w:p w14:paraId="3A294E5C" w14:textId="77777777" w:rsidR="00A33970" w:rsidRPr="00FC4962" w:rsidRDefault="00A33970" w:rsidP="00A33970">
            <w:pPr>
              <w:tabs>
                <w:tab w:val="left" w:pos="1276"/>
              </w:tabs>
              <w:rPr>
                <w:b/>
                <w:sz w:val="20"/>
                <w:szCs w:val="20"/>
                <w:lang w:val="kk-KZ"/>
              </w:rPr>
            </w:pPr>
            <w:r w:rsidRPr="00FC4962">
              <w:rPr>
                <w:b/>
                <w:sz w:val="20"/>
                <w:szCs w:val="20"/>
              </w:rPr>
              <w:t>С</w:t>
            </w:r>
            <w:r w:rsidRPr="00FC4962">
              <w:rPr>
                <w:b/>
                <w:sz w:val="20"/>
                <w:szCs w:val="20"/>
                <w:lang w:val="kk-KZ"/>
              </w:rPr>
              <w:t>С</w:t>
            </w:r>
            <w:r w:rsidRPr="00FC4962">
              <w:rPr>
                <w:b/>
                <w:sz w:val="20"/>
                <w:szCs w:val="20"/>
              </w:rPr>
              <w:t xml:space="preserve"> 15.</w:t>
            </w:r>
            <w:r w:rsidRPr="00FC4962">
              <w:rPr>
                <w:color w:val="FF0000"/>
                <w:sz w:val="20"/>
                <w:szCs w:val="20"/>
                <w:lang w:val="kk-KZ"/>
              </w:rPr>
              <w:t xml:space="preserve"> </w:t>
            </w:r>
            <w:r w:rsidRPr="00FC4962">
              <w:rPr>
                <w:sz w:val="20"/>
                <w:szCs w:val="20"/>
                <w:lang w:val="kk-KZ"/>
              </w:rPr>
              <w:t>Кеңесшіні (консультант) дайындауға қойылатын талаптар. Кеңес берушінің кәсіби деформациясы  және оны жеңу жолдары.</w:t>
            </w:r>
          </w:p>
        </w:tc>
        <w:tc>
          <w:tcPr>
            <w:tcW w:w="850" w:type="dxa"/>
          </w:tcPr>
          <w:p w14:paraId="5DAFE3FB" w14:textId="77777777" w:rsidR="00A33970" w:rsidRDefault="00862DBE" w:rsidP="00A33970">
            <w:pPr>
              <w:tabs>
                <w:tab w:val="left" w:pos="1276"/>
              </w:tabs>
              <w:jc w:val="center"/>
              <w:rPr>
                <w:b/>
                <w:sz w:val="20"/>
                <w:szCs w:val="20"/>
              </w:rPr>
            </w:pPr>
            <w:r>
              <w:rPr>
                <w:b/>
                <w:sz w:val="20"/>
                <w:szCs w:val="20"/>
              </w:rPr>
              <w:t>4</w:t>
            </w:r>
          </w:p>
        </w:tc>
        <w:tc>
          <w:tcPr>
            <w:tcW w:w="1276" w:type="dxa"/>
          </w:tcPr>
          <w:p w14:paraId="3FC9F5BE" w14:textId="77777777" w:rsidR="00A33970" w:rsidRDefault="00A33970" w:rsidP="00A33970">
            <w:pPr>
              <w:tabs>
                <w:tab w:val="left" w:pos="1276"/>
              </w:tabs>
              <w:jc w:val="center"/>
              <w:rPr>
                <w:b/>
                <w:sz w:val="20"/>
                <w:szCs w:val="20"/>
              </w:rPr>
            </w:pPr>
            <w:r>
              <w:rPr>
                <w:b/>
                <w:sz w:val="20"/>
                <w:szCs w:val="20"/>
              </w:rPr>
              <w:t>6</w:t>
            </w:r>
          </w:p>
        </w:tc>
      </w:tr>
      <w:tr w:rsidR="00A33970" w14:paraId="1F2C06CE" w14:textId="77777777" w:rsidTr="00602695">
        <w:tc>
          <w:tcPr>
            <w:tcW w:w="971" w:type="dxa"/>
            <w:vMerge/>
          </w:tcPr>
          <w:p w14:paraId="124600DA" w14:textId="77777777" w:rsidR="00A33970" w:rsidRDefault="00A33970" w:rsidP="00A33970">
            <w:pPr>
              <w:tabs>
                <w:tab w:val="left" w:pos="1276"/>
              </w:tabs>
              <w:jc w:val="center"/>
              <w:rPr>
                <w:b/>
                <w:sz w:val="20"/>
                <w:szCs w:val="20"/>
              </w:rPr>
            </w:pPr>
          </w:p>
        </w:tc>
        <w:tc>
          <w:tcPr>
            <w:tcW w:w="7393" w:type="dxa"/>
          </w:tcPr>
          <w:p w14:paraId="229B6544" w14:textId="77777777" w:rsidR="00A33970" w:rsidRPr="00FC4962" w:rsidRDefault="001A18D7" w:rsidP="00A33970">
            <w:pPr>
              <w:jc w:val="both"/>
              <w:rPr>
                <w:color w:val="FF0000"/>
                <w:sz w:val="20"/>
                <w:szCs w:val="20"/>
              </w:rPr>
            </w:pPr>
            <w:r>
              <w:rPr>
                <w:b/>
                <w:sz w:val="20"/>
                <w:szCs w:val="20"/>
                <w:lang w:val="kk-KZ"/>
              </w:rPr>
              <w:t>Б</w:t>
            </w:r>
            <w:r w:rsidR="00A33970" w:rsidRPr="00FC4962">
              <w:rPr>
                <w:b/>
                <w:sz w:val="20"/>
                <w:szCs w:val="20"/>
                <w:lang w:val="kk-KZ"/>
              </w:rPr>
              <w:t>ОӨЖ</w:t>
            </w:r>
            <w:r w:rsidR="00A33970" w:rsidRPr="00FC4962">
              <w:rPr>
                <w:b/>
                <w:sz w:val="20"/>
                <w:szCs w:val="20"/>
              </w:rPr>
              <w:t xml:space="preserve"> 7. </w:t>
            </w:r>
            <w:proofErr w:type="spellStart"/>
            <w:r w:rsidR="00A33970" w:rsidRPr="00FC4962">
              <w:rPr>
                <w:sz w:val="20"/>
                <w:szCs w:val="20"/>
              </w:rPr>
              <w:t>Емтихан</w:t>
            </w:r>
            <w:proofErr w:type="spellEnd"/>
            <w:r w:rsidR="00A33970" w:rsidRPr="00FC4962">
              <w:rPr>
                <w:sz w:val="20"/>
                <w:szCs w:val="20"/>
              </w:rPr>
              <w:t xml:space="preserve"> </w:t>
            </w:r>
            <w:proofErr w:type="spellStart"/>
            <w:r w:rsidR="00A33970" w:rsidRPr="00FC4962">
              <w:rPr>
                <w:sz w:val="20"/>
                <w:szCs w:val="20"/>
              </w:rPr>
              <w:t>сұрақтарына</w:t>
            </w:r>
            <w:proofErr w:type="spellEnd"/>
            <w:r w:rsidR="00A33970" w:rsidRPr="00FC4962">
              <w:rPr>
                <w:sz w:val="20"/>
                <w:szCs w:val="20"/>
              </w:rPr>
              <w:t xml:space="preserve"> </w:t>
            </w:r>
            <w:proofErr w:type="spellStart"/>
            <w:r w:rsidR="00A33970" w:rsidRPr="00FC4962">
              <w:rPr>
                <w:sz w:val="20"/>
                <w:szCs w:val="20"/>
              </w:rPr>
              <w:t>дайындық</w:t>
            </w:r>
            <w:proofErr w:type="spellEnd"/>
            <w:r w:rsidR="00A33970" w:rsidRPr="00FC4962">
              <w:rPr>
                <w:sz w:val="20"/>
                <w:szCs w:val="20"/>
              </w:rPr>
              <w:t xml:space="preserve"> </w:t>
            </w:r>
            <w:proofErr w:type="spellStart"/>
            <w:r w:rsidR="00A33970" w:rsidRPr="00FC4962">
              <w:rPr>
                <w:sz w:val="20"/>
                <w:szCs w:val="20"/>
              </w:rPr>
              <w:t>бойынша</w:t>
            </w:r>
            <w:proofErr w:type="spellEnd"/>
            <w:r w:rsidR="00A33970" w:rsidRPr="00FC4962">
              <w:rPr>
                <w:sz w:val="20"/>
                <w:szCs w:val="20"/>
              </w:rPr>
              <w:t xml:space="preserve"> </w:t>
            </w:r>
            <w:proofErr w:type="spellStart"/>
            <w:r w:rsidR="00A33970" w:rsidRPr="00FC4962">
              <w:rPr>
                <w:sz w:val="20"/>
                <w:szCs w:val="20"/>
              </w:rPr>
              <w:t>кеңес</w:t>
            </w:r>
            <w:proofErr w:type="spellEnd"/>
            <w:r w:rsidR="00A33970" w:rsidRPr="00FC4962">
              <w:rPr>
                <w:sz w:val="20"/>
                <w:szCs w:val="20"/>
              </w:rPr>
              <w:t xml:space="preserve"> беру.</w:t>
            </w:r>
          </w:p>
        </w:tc>
        <w:tc>
          <w:tcPr>
            <w:tcW w:w="850" w:type="dxa"/>
          </w:tcPr>
          <w:p w14:paraId="3E88B2C7" w14:textId="77777777" w:rsidR="00A33970" w:rsidRDefault="00A33970" w:rsidP="00A33970">
            <w:pPr>
              <w:tabs>
                <w:tab w:val="left" w:pos="1276"/>
              </w:tabs>
              <w:jc w:val="center"/>
              <w:rPr>
                <w:b/>
                <w:sz w:val="20"/>
                <w:szCs w:val="20"/>
              </w:rPr>
            </w:pPr>
          </w:p>
        </w:tc>
        <w:tc>
          <w:tcPr>
            <w:tcW w:w="1276" w:type="dxa"/>
          </w:tcPr>
          <w:p w14:paraId="1D3F444D" w14:textId="77777777" w:rsidR="00A33970" w:rsidRDefault="00A33970" w:rsidP="00A33970">
            <w:pPr>
              <w:tabs>
                <w:tab w:val="left" w:pos="1276"/>
              </w:tabs>
              <w:jc w:val="center"/>
              <w:rPr>
                <w:b/>
                <w:sz w:val="20"/>
                <w:szCs w:val="20"/>
              </w:rPr>
            </w:pPr>
          </w:p>
        </w:tc>
      </w:tr>
      <w:tr w:rsidR="00A33970" w14:paraId="586914C9" w14:textId="77777777" w:rsidTr="00B74EA7">
        <w:trPr>
          <w:trHeight w:val="597"/>
        </w:trPr>
        <w:tc>
          <w:tcPr>
            <w:tcW w:w="9214" w:type="dxa"/>
            <w:gridSpan w:val="3"/>
          </w:tcPr>
          <w:p w14:paraId="770DD597" w14:textId="77777777" w:rsidR="00A33970" w:rsidRDefault="00A33970" w:rsidP="00A33970">
            <w:pPr>
              <w:tabs>
                <w:tab w:val="left" w:pos="1276"/>
              </w:tabs>
              <w:rPr>
                <w:b/>
                <w:sz w:val="20"/>
                <w:szCs w:val="20"/>
              </w:rPr>
            </w:pPr>
            <w:r>
              <w:rPr>
                <w:b/>
                <w:sz w:val="20"/>
                <w:szCs w:val="20"/>
                <w:lang w:val="kk-KZ"/>
              </w:rPr>
              <w:t>Аралық бақылау 2</w:t>
            </w:r>
          </w:p>
        </w:tc>
        <w:tc>
          <w:tcPr>
            <w:tcW w:w="1276" w:type="dxa"/>
          </w:tcPr>
          <w:p w14:paraId="68C7EA01" w14:textId="77777777" w:rsidR="00A33970" w:rsidRDefault="00A33970" w:rsidP="00A33970">
            <w:pPr>
              <w:tabs>
                <w:tab w:val="left" w:pos="1276"/>
              </w:tabs>
              <w:jc w:val="center"/>
              <w:rPr>
                <w:b/>
                <w:sz w:val="20"/>
                <w:szCs w:val="20"/>
              </w:rPr>
            </w:pPr>
            <w:r>
              <w:rPr>
                <w:b/>
                <w:sz w:val="20"/>
                <w:szCs w:val="20"/>
              </w:rPr>
              <w:t>100</w:t>
            </w:r>
          </w:p>
        </w:tc>
      </w:tr>
      <w:tr w:rsidR="00A33970" w14:paraId="0CBC98E8" w14:textId="77777777" w:rsidTr="00602695">
        <w:tc>
          <w:tcPr>
            <w:tcW w:w="9214" w:type="dxa"/>
            <w:gridSpan w:val="3"/>
            <w:shd w:val="clear" w:color="auto" w:fill="FFFFFF" w:themeFill="background1"/>
          </w:tcPr>
          <w:p w14:paraId="524F367D" w14:textId="77777777" w:rsidR="00A33970" w:rsidRDefault="00A33970" w:rsidP="00A33970">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276" w:type="dxa"/>
            <w:shd w:val="clear" w:color="auto" w:fill="FFFFFF" w:themeFill="background1"/>
          </w:tcPr>
          <w:p w14:paraId="43EA4096" w14:textId="77777777" w:rsidR="00A33970" w:rsidRDefault="00A33970" w:rsidP="00A33970">
            <w:pPr>
              <w:tabs>
                <w:tab w:val="left" w:pos="1276"/>
              </w:tabs>
              <w:jc w:val="center"/>
              <w:rPr>
                <w:b/>
                <w:sz w:val="20"/>
                <w:szCs w:val="20"/>
              </w:rPr>
            </w:pPr>
            <w:r>
              <w:rPr>
                <w:b/>
                <w:sz w:val="20"/>
                <w:szCs w:val="20"/>
              </w:rPr>
              <w:t>100</w:t>
            </w:r>
          </w:p>
        </w:tc>
      </w:tr>
      <w:tr w:rsidR="00A33970" w14:paraId="70FCA5A0" w14:textId="77777777" w:rsidTr="00602695">
        <w:tc>
          <w:tcPr>
            <w:tcW w:w="9214" w:type="dxa"/>
            <w:gridSpan w:val="3"/>
            <w:shd w:val="clear" w:color="auto" w:fill="FFFFFF" w:themeFill="background1"/>
          </w:tcPr>
          <w:p w14:paraId="3A42AAAA" w14:textId="77777777" w:rsidR="00A33970" w:rsidRDefault="00A33970" w:rsidP="00A33970">
            <w:pPr>
              <w:tabs>
                <w:tab w:val="left" w:pos="1276"/>
              </w:tabs>
              <w:rPr>
                <w:b/>
                <w:sz w:val="20"/>
                <w:szCs w:val="20"/>
              </w:rPr>
            </w:pPr>
            <w:r>
              <w:rPr>
                <w:b/>
                <w:sz w:val="20"/>
                <w:szCs w:val="20"/>
                <w:lang w:val="kk-KZ"/>
              </w:rPr>
              <w:t xml:space="preserve">Пән үшін жиынтығы </w:t>
            </w:r>
          </w:p>
        </w:tc>
        <w:tc>
          <w:tcPr>
            <w:tcW w:w="1276" w:type="dxa"/>
            <w:shd w:val="clear" w:color="auto" w:fill="FFFFFF" w:themeFill="background1"/>
          </w:tcPr>
          <w:p w14:paraId="2A99FFF2" w14:textId="77777777" w:rsidR="00A33970" w:rsidRDefault="00A33970" w:rsidP="00A33970">
            <w:pPr>
              <w:tabs>
                <w:tab w:val="left" w:pos="1276"/>
              </w:tabs>
              <w:jc w:val="center"/>
              <w:rPr>
                <w:b/>
                <w:sz w:val="20"/>
                <w:szCs w:val="20"/>
              </w:rPr>
            </w:pPr>
            <w:r>
              <w:rPr>
                <w:b/>
                <w:sz w:val="20"/>
                <w:szCs w:val="20"/>
              </w:rPr>
              <w:t>100</w:t>
            </w:r>
          </w:p>
        </w:tc>
      </w:tr>
    </w:tbl>
    <w:p w14:paraId="276AEC9A" w14:textId="77777777" w:rsidR="0018025F" w:rsidRDefault="0018025F" w:rsidP="0018025F">
      <w:pPr>
        <w:jc w:val="center"/>
        <w:rPr>
          <w:b/>
          <w:sz w:val="20"/>
          <w:szCs w:val="20"/>
        </w:rPr>
      </w:pPr>
    </w:p>
    <w:p w14:paraId="5ECC0FCF" w14:textId="77777777" w:rsidR="00B74EA7" w:rsidRDefault="00B74EA7" w:rsidP="0018025F">
      <w:pPr>
        <w:jc w:val="center"/>
        <w:rPr>
          <w:b/>
          <w:sz w:val="20"/>
          <w:szCs w:val="20"/>
        </w:rPr>
      </w:pPr>
    </w:p>
    <w:p w14:paraId="1ADB7BA2" w14:textId="77777777" w:rsidR="00B74EA7" w:rsidRPr="00B74EA7" w:rsidRDefault="00B74EA7" w:rsidP="00B74EA7">
      <w:pPr>
        <w:tabs>
          <w:tab w:val="center" w:pos="2122"/>
          <w:tab w:val="center" w:pos="2832"/>
          <w:tab w:val="center" w:pos="3538"/>
          <w:tab w:val="center" w:pos="4248"/>
          <w:tab w:val="center" w:pos="4954"/>
          <w:tab w:val="center" w:pos="5753"/>
          <w:tab w:val="left" w:pos="6481"/>
        </w:tabs>
        <w:rPr>
          <w:sz w:val="22"/>
          <w:szCs w:val="22"/>
        </w:rPr>
      </w:pPr>
      <w:r w:rsidRPr="00B74EA7">
        <w:rPr>
          <w:sz w:val="22"/>
          <w:szCs w:val="22"/>
        </w:rPr>
        <w:t xml:space="preserve">Декан </w:t>
      </w:r>
      <w:r w:rsidRPr="00B74EA7">
        <w:rPr>
          <w:sz w:val="22"/>
          <w:szCs w:val="22"/>
        </w:rPr>
        <w:tab/>
      </w:r>
      <w:r w:rsidRPr="00B74EA7">
        <w:rPr>
          <w:sz w:val="22"/>
          <w:szCs w:val="22"/>
        </w:rPr>
        <w:tab/>
      </w:r>
      <w:r w:rsidRPr="00B74EA7">
        <w:rPr>
          <w:sz w:val="22"/>
          <w:szCs w:val="22"/>
        </w:rPr>
        <w:tab/>
      </w:r>
      <w:r w:rsidRPr="00B74EA7">
        <w:rPr>
          <w:sz w:val="22"/>
          <w:szCs w:val="22"/>
        </w:rPr>
        <w:tab/>
      </w:r>
      <w:r w:rsidRPr="00B74EA7">
        <w:rPr>
          <w:sz w:val="22"/>
          <w:szCs w:val="22"/>
        </w:rPr>
        <w:tab/>
      </w:r>
      <w:r w:rsidRPr="00B74EA7">
        <w:rPr>
          <w:sz w:val="22"/>
          <w:szCs w:val="22"/>
        </w:rPr>
        <w:tab/>
      </w:r>
      <w:r w:rsidRPr="00B74EA7">
        <w:rPr>
          <w:sz w:val="22"/>
          <w:szCs w:val="22"/>
        </w:rPr>
        <w:tab/>
      </w:r>
      <w:proofErr w:type="spellStart"/>
      <w:r w:rsidRPr="00B74EA7">
        <w:rPr>
          <w:sz w:val="22"/>
          <w:szCs w:val="22"/>
        </w:rPr>
        <w:t>Мейірбаев</w:t>
      </w:r>
      <w:proofErr w:type="spellEnd"/>
      <w:r w:rsidRPr="00B74EA7">
        <w:rPr>
          <w:sz w:val="22"/>
          <w:szCs w:val="22"/>
        </w:rPr>
        <w:t xml:space="preserve"> Б.Б. </w:t>
      </w:r>
    </w:p>
    <w:p w14:paraId="7122C7D2" w14:textId="77777777" w:rsidR="00B74EA7" w:rsidRPr="00B74EA7" w:rsidRDefault="00B74EA7" w:rsidP="00B74EA7">
      <w:pPr>
        <w:tabs>
          <w:tab w:val="center" w:pos="7103"/>
        </w:tabs>
        <w:rPr>
          <w:sz w:val="22"/>
          <w:szCs w:val="22"/>
        </w:rPr>
      </w:pPr>
      <w:r w:rsidRPr="00B74EA7">
        <w:rPr>
          <w:sz w:val="22"/>
          <w:szCs w:val="22"/>
        </w:rPr>
        <w:t xml:space="preserve"> </w:t>
      </w:r>
      <w:r w:rsidRPr="00B74EA7">
        <w:rPr>
          <w:sz w:val="22"/>
          <w:szCs w:val="22"/>
        </w:rPr>
        <w:tab/>
        <w:t xml:space="preserve"> </w:t>
      </w:r>
    </w:p>
    <w:p w14:paraId="5E58B88D" w14:textId="77777777" w:rsidR="00B74EA7" w:rsidRPr="00B74EA7" w:rsidRDefault="00B74EA7" w:rsidP="00B74EA7">
      <w:pPr>
        <w:tabs>
          <w:tab w:val="center" w:pos="2122"/>
          <w:tab w:val="center" w:pos="2832"/>
          <w:tab w:val="center" w:pos="3538"/>
          <w:tab w:val="center" w:pos="4248"/>
          <w:tab w:val="center" w:pos="4954"/>
          <w:tab w:val="center" w:pos="5664"/>
          <w:tab w:val="center" w:pos="7125"/>
        </w:tabs>
        <w:rPr>
          <w:sz w:val="22"/>
          <w:szCs w:val="22"/>
        </w:rPr>
      </w:pPr>
      <w:r w:rsidRPr="00B74EA7">
        <w:rPr>
          <w:sz w:val="22"/>
          <w:szCs w:val="22"/>
        </w:rPr>
        <w:t xml:space="preserve">Кафедра </w:t>
      </w:r>
      <w:proofErr w:type="spellStart"/>
      <w:r w:rsidRPr="00B74EA7">
        <w:rPr>
          <w:sz w:val="22"/>
          <w:szCs w:val="22"/>
        </w:rPr>
        <w:t>меңгерушісі</w:t>
      </w:r>
      <w:proofErr w:type="spellEnd"/>
      <w:r w:rsidRPr="00B74EA7">
        <w:rPr>
          <w:sz w:val="22"/>
          <w:szCs w:val="22"/>
        </w:rPr>
        <w:t xml:space="preserve"> </w:t>
      </w:r>
      <w:r w:rsidRPr="00B74EA7">
        <w:rPr>
          <w:sz w:val="22"/>
          <w:szCs w:val="22"/>
        </w:rPr>
        <w:tab/>
        <w:t xml:space="preserve"> </w:t>
      </w:r>
      <w:r w:rsidRPr="00B74EA7">
        <w:rPr>
          <w:sz w:val="22"/>
          <w:szCs w:val="22"/>
        </w:rPr>
        <w:tab/>
        <w:t xml:space="preserve"> </w:t>
      </w:r>
      <w:r w:rsidRPr="00B74EA7">
        <w:rPr>
          <w:sz w:val="22"/>
          <w:szCs w:val="22"/>
        </w:rPr>
        <w:tab/>
        <w:t xml:space="preserve"> </w:t>
      </w:r>
      <w:r w:rsidRPr="00B74EA7">
        <w:rPr>
          <w:sz w:val="22"/>
          <w:szCs w:val="22"/>
        </w:rPr>
        <w:tab/>
        <w:t xml:space="preserve"> </w:t>
      </w:r>
      <w:r w:rsidRPr="00B74EA7">
        <w:rPr>
          <w:sz w:val="22"/>
          <w:szCs w:val="22"/>
        </w:rPr>
        <w:tab/>
      </w:r>
      <w:r w:rsidRPr="00B74EA7">
        <w:rPr>
          <w:sz w:val="22"/>
          <w:szCs w:val="22"/>
        </w:rPr>
        <w:tab/>
        <w:t xml:space="preserve"> </w:t>
      </w:r>
      <w:r w:rsidRPr="00B74EA7">
        <w:rPr>
          <w:sz w:val="22"/>
          <w:szCs w:val="22"/>
        </w:rPr>
        <w:tab/>
        <w:t xml:space="preserve">   </w:t>
      </w:r>
      <w:r w:rsidRPr="00B74EA7">
        <w:rPr>
          <w:sz w:val="22"/>
          <w:szCs w:val="22"/>
          <w:lang w:val="kk-KZ"/>
        </w:rPr>
        <w:t>Мынбаева</w:t>
      </w:r>
      <w:r w:rsidRPr="00B74EA7">
        <w:rPr>
          <w:sz w:val="22"/>
          <w:szCs w:val="22"/>
        </w:rPr>
        <w:t xml:space="preserve"> А.</w:t>
      </w:r>
      <w:r w:rsidRPr="00B74EA7">
        <w:rPr>
          <w:sz w:val="22"/>
          <w:szCs w:val="22"/>
          <w:lang w:val="kk-KZ"/>
        </w:rPr>
        <w:t>К</w:t>
      </w:r>
      <w:r w:rsidRPr="00B74EA7">
        <w:rPr>
          <w:sz w:val="22"/>
          <w:szCs w:val="22"/>
        </w:rPr>
        <w:t>.</w:t>
      </w:r>
    </w:p>
    <w:p w14:paraId="0CACDD68" w14:textId="77777777" w:rsidR="00B74EA7" w:rsidRPr="00B74EA7" w:rsidRDefault="00B74EA7" w:rsidP="00B74EA7">
      <w:pPr>
        <w:tabs>
          <w:tab w:val="center" w:pos="2122"/>
          <w:tab w:val="center" w:pos="2832"/>
          <w:tab w:val="center" w:pos="3538"/>
          <w:tab w:val="center" w:pos="4248"/>
          <w:tab w:val="center" w:pos="4954"/>
          <w:tab w:val="center" w:pos="5664"/>
          <w:tab w:val="center" w:pos="7125"/>
        </w:tabs>
        <w:rPr>
          <w:sz w:val="22"/>
          <w:szCs w:val="22"/>
        </w:rPr>
      </w:pPr>
      <w:r w:rsidRPr="00B74EA7">
        <w:rPr>
          <w:sz w:val="22"/>
          <w:szCs w:val="22"/>
        </w:rPr>
        <w:t xml:space="preserve"> </w:t>
      </w:r>
    </w:p>
    <w:p w14:paraId="5EB68CA3" w14:textId="77777777" w:rsidR="00B74EA7" w:rsidRPr="00B74EA7" w:rsidRDefault="00B74EA7" w:rsidP="00B74EA7">
      <w:pPr>
        <w:tabs>
          <w:tab w:val="center" w:pos="7181"/>
        </w:tabs>
        <w:rPr>
          <w:sz w:val="22"/>
          <w:szCs w:val="22"/>
        </w:rPr>
      </w:pPr>
      <w:proofErr w:type="spellStart"/>
      <w:r w:rsidRPr="00B74EA7">
        <w:rPr>
          <w:sz w:val="22"/>
          <w:szCs w:val="22"/>
        </w:rPr>
        <w:t>Дəріскер</w:t>
      </w:r>
      <w:proofErr w:type="spellEnd"/>
      <w:r w:rsidRPr="00B74EA7">
        <w:rPr>
          <w:sz w:val="22"/>
          <w:szCs w:val="22"/>
        </w:rPr>
        <w:t xml:space="preserve"> </w:t>
      </w:r>
      <w:r w:rsidRPr="00B74EA7">
        <w:rPr>
          <w:sz w:val="22"/>
          <w:szCs w:val="22"/>
        </w:rPr>
        <w:tab/>
      </w:r>
      <w:r w:rsidRPr="00B74EA7">
        <w:rPr>
          <w:sz w:val="22"/>
          <w:szCs w:val="22"/>
          <w:lang w:val="kk-KZ"/>
        </w:rPr>
        <w:t>Борбасова</w:t>
      </w:r>
      <w:r w:rsidRPr="00B74EA7">
        <w:rPr>
          <w:sz w:val="22"/>
          <w:szCs w:val="22"/>
        </w:rPr>
        <w:t xml:space="preserve"> </w:t>
      </w:r>
      <w:r w:rsidRPr="00B74EA7">
        <w:rPr>
          <w:sz w:val="22"/>
          <w:szCs w:val="22"/>
          <w:lang w:val="kk-KZ"/>
        </w:rPr>
        <w:t>Г</w:t>
      </w:r>
      <w:r w:rsidRPr="00B74EA7">
        <w:rPr>
          <w:sz w:val="22"/>
          <w:szCs w:val="22"/>
        </w:rPr>
        <w:t>.</w:t>
      </w:r>
      <w:r w:rsidRPr="00B74EA7">
        <w:rPr>
          <w:sz w:val="22"/>
          <w:szCs w:val="22"/>
          <w:lang w:val="kk-KZ"/>
        </w:rPr>
        <w:t>Н</w:t>
      </w:r>
      <w:r w:rsidRPr="00B74EA7">
        <w:rPr>
          <w:sz w:val="22"/>
          <w:szCs w:val="22"/>
        </w:rPr>
        <w:t xml:space="preserve">.  </w:t>
      </w:r>
    </w:p>
    <w:p w14:paraId="437FDA03" w14:textId="77777777" w:rsidR="00B74EA7" w:rsidRPr="00B74EA7" w:rsidRDefault="00B74EA7" w:rsidP="0018025F">
      <w:pPr>
        <w:jc w:val="center"/>
        <w:rPr>
          <w:sz w:val="22"/>
          <w:szCs w:val="22"/>
        </w:rPr>
      </w:pPr>
    </w:p>
    <w:sectPr w:rsidR="00B74EA7" w:rsidRPr="00B74EA7">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DD1609"/>
    <w:multiLevelType w:val="hybridMultilevel"/>
    <w:tmpl w:val="15303CF4"/>
    <w:lvl w:ilvl="0" w:tplc="F6D87968">
      <w:start w:val="1"/>
      <w:numFmt w:val="decimal"/>
      <w:lvlText w:val="%1."/>
      <w:lvlJc w:val="left"/>
      <w:pPr>
        <w:ind w:left="644" w:hanging="360"/>
      </w:pPr>
      <w:rPr>
        <w:rFonts w:hint="default"/>
        <w:color w:val="000000"/>
        <w:sz w:val="2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3E6022F3"/>
    <w:multiLevelType w:val="hybridMultilevel"/>
    <w:tmpl w:val="829ABCD4"/>
    <w:lvl w:ilvl="0" w:tplc="62A24DB6">
      <w:start w:val="1"/>
      <w:numFmt w:val="decimal"/>
      <w:lvlText w:val="%1."/>
      <w:lvlJc w:val="left"/>
      <w:pPr>
        <w:ind w:left="360" w:hanging="360"/>
      </w:pPr>
      <w:rPr>
        <w:lang w:val="en-US"/>
      </w:rPr>
    </w:lvl>
    <w:lvl w:ilvl="1" w:tplc="AF40AC04">
      <w:start w:val="1"/>
      <w:numFmt w:val="decimal"/>
      <w:lvlText w:val="%2."/>
      <w:lvlJc w:val="left"/>
      <w:pPr>
        <w:tabs>
          <w:tab w:val="num" w:pos="-426"/>
        </w:tabs>
        <w:ind w:left="-426" w:hanging="360"/>
      </w:pPr>
      <w:rPr>
        <w:rFonts w:ascii="Times New Roman" w:eastAsiaTheme="minorEastAsia" w:hAnsi="Times New Roman" w:cstheme="minorBidi"/>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A8C"/>
    <w:rsid w:val="0007688E"/>
    <w:rsid w:val="000D0079"/>
    <w:rsid w:val="0018025F"/>
    <w:rsid w:val="001A18D7"/>
    <w:rsid w:val="00230767"/>
    <w:rsid w:val="00253D08"/>
    <w:rsid w:val="0025514E"/>
    <w:rsid w:val="0035208F"/>
    <w:rsid w:val="003A2148"/>
    <w:rsid w:val="00412387"/>
    <w:rsid w:val="004938EF"/>
    <w:rsid w:val="005D17E6"/>
    <w:rsid w:val="00602695"/>
    <w:rsid w:val="00625309"/>
    <w:rsid w:val="007757DF"/>
    <w:rsid w:val="00787679"/>
    <w:rsid w:val="00826445"/>
    <w:rsid w:val="00845CC0"/>
    <w:rsid w:val="00852BD7"/>
    <w:rsid w:val="0085734D"/>
    <w:rsid w:val="00862DBE"/>
    <w:rsid w:val="00884969"/>
    <w:rsid w:val="0092731A"/>
    <w:rsid w:val="00935F09"/>
    <w:rsid w:val="00A33970"/>
    <w:rsid w:val="00A4303E"/>
    <w:rsid w:val="00A9421E"/>
    <w:rsid w:val="00AC3CCC"/>
    <w:rsid w:val="00AE1C90"/>
    <w:rsid w:val="00B74EA7"/>
    <w:rsid w:val="00B958CB"/>
    <w:rsid w:val="00C179B3"/>
    <w:rsid w:val="00C527FF"/>
    <w:rsid w:val="00C67371"/>
    <w:rsid w:val="00CC7C4B"/>
    <w:rsid w:val="00CF1F8F"/>
    <w:rsid w:val="00D017F3"/>
    <w:rsid w:val="00D41018"/>
    <w:rsid w:val="00D53A8C"/>
    <w:rsid w:val="00D850A7"/>
    <w:rsid w:val="00E1230B"/>
    <w:rsid w:val="00E23991"/>
    <w:rsid w:val="00E5534D"/>
    <w:rsid w:val="00F20399"/>
    <w:rsid w:val="00FC4962"/>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E848D"/>
  <w15:docId w15:val="{C713F29C-0FAD-40FA-9364-645027DBF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8025F"/>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8025F"/>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34"/>
    <w:qFormat/>
    <w:rsid w:val="0018025F"/>
    <w:pPr>
      <w:spacing w:after="200" w:line="276" w:lineRule="auto"/>
      <w:ind w:left="720"/>
      <w:contextualSpacing/>
    </w:pPr>
    <w:rPr>
      <w:rFonts w:ascii="Calibri" w:eastAsia="Calibri" w:hAnsi="Calibri"/>
      <w:sz w:val="22"/>
      <w:szCs w:val="22"/>
    </w:rPr>
  </w:style>
  <w:style w:type="table" w:styleId="a6">
    <w:name w:val="Table Grid"/>
    <w:basedOn w:val="a1"/>
    <w:uiPriority w:val="39"/>
    <w:qFormat/>
    <w:rsid w:val="0018025F"/>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180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18025F"/>
    <w:rPr>
      <w:rFonts w:ascii="Courier New" w:eastAsia="Times New Roman" w:hAnsi="Courier New" w:cs="Courier New"/>
      <w:sz w:val="20"/>
      <w:szCs w:val="20"/>
      <w:lang w:eastAsia="ru-RU"/>
    </w:rPr>
  </w:style>
  <w:style w:type="character" w:customStyle="1" w:styleId="y2iqfc">
    <w:name w:val="y2iqfc"/>
    <w:basedOn w:val="a0"/>
    <w:rsid w:val="0018025F"/>
  </w:style>
  <w:style w:type="character" w:customStyle="1" w:styleId="translation-word">
    <w:name w:val="translation-word"/>
    <w:basedOn w:val="a0"/>
    <w:rsid w:val="0018025F"/>
  </w:style>
  <w:style w:type="paragraph" w:styleId="a7">
    <w:name w:val="No Spacing"/>
    <w:uiPriority w:val="1"/>
    <w:qFormat/>
    <w:rsid w:val="00E1230B"/>
    <w:pPr>
      <w:spacing w:after="0" w:line="240" w:lineRule="auto"/>
    </w:pPr>
    <w:rPr>
      <w:rFonts w:ascii="Calibri" w:eastAsia="Calibri" w:hAnsi="Calibri" w:cs="Times New Roman"/>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884969"/>
    <w:rPr>
      <w:rFonts w:ascii="Calibri" w:eastAsia="Calibri" w:hAnsi="Calibri" w:cs="Times New Roman"/>
    </w:rPr>
  </w:style>
  <w:style w:type="paragraph" w:customStyle="1" w:styleId="1">
    <w:name w:val="Обычный1"/>
    <w:uiPriority w:val="99"/>
    <w:rsid w:val="00884969"/>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884969"/>
    <w:rPr>
      <w:rFonts w:ascii="Times New Roman" w:hAnsi="Times New Roman" w:cs="Times New Roman" w:hint="default"/>
    </w:rPr>
  </w:style>
  <w:style w:type="paragraph" w:styleId="a8">
    <w:name w:val="Normal (Web)"/>
    <w:basedOn w:val="a"/>
    <w:uiPriority w:val="99"/>
    <w:semiHidden/>
    <w:unhideWhenUsed/>
    <w:qFormat/>
    <w:rsid w:val="00D850A7"/>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chology.ru" TargetMode="External"/><Relationship Id="rId3" Type="http://schemas.openxmlformats.org/officeDocument/2006/relationships/styles" Target="styles.xml"/><Relationship Id="rId7" Type="http://schemas.openxmlformats.org/officeDocument/2006/relationships/hyperlink" Target="http://www.umt.edu/psy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vberbear.umt.ed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49F1B-628C-4177-AFCF-973FD5F8F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1850</Words>
  <Characters>10550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dc:creator>
  <cp:keywords/>
  <dc:description/>
  <cp:lastModifiedBy>user</cp:lastModifiedBy>
  <cp:revision>2</cp:revision>
  <dcterms:created xsi:type="dcterms:W3CDTF">2024-01-09T15:13:00Z</dcterms:created>
  <dcterms:modified xsi:type="dcterms:W3CDTF">2024-01-09T15:13:00Z</dcterms:modified>
</cp:coreProperties>
</file>